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13" w:rsidRDefault="003C2113" w:rsidP="003C2113">
      <w:pPr>
        <w:pStyle w:val="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Роботы-баскетболисты.</w:t>
      </w:r>
    </w:p>
    <w:p w:rsidR="003C2113" w:rsidRDefault="003C2113" w:rsidP="003C2113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Поле для роботов – </w:t>
      </w:r>
      <w:proofErr w:type="spellStart"/>
      <w:r>
        <w:rPr>
          <w:rFonts w:ascii="Comic Sans MS" w:hAnsi="Comic Sans MS"/>
          <w:b/>
          <w:i/>
          <w:sz w:val="24"/>
        </w:rPr>
        <w:t>баскетболисов</w:t>
      </w:r>
      <w:proofErr w:type="spellEnd"/>
      <w:r>
        <w:rPr>
          <w:rFonts w:ascii="Comic Sans MS" w:hAnsi="Comic Sans MS"/>
          <w:b/>
          <w:i/>
          <w:sz w:val="24"/>
        </w:rPr>
        <w:t>.</w:t>
      </w:r>
    </w:p>
    <w:p w:rsidR="003C2113" w:rsidRDefault="003C2113" w:rsidP="003C2113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Игровое поле представляет собой прямоугольник шириной 120 см и длиной 220 см.</w:t>
      </w:r>
    </w:p>
    <w:p w:rsidR="003C2113" w:rsidRDefault="003C2113" w:rsidP="003C2113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Цвет доски зелёный, стартовая линия чёрная, далее идут по порядку зелёный, белый, чёрный и опять белый цвет. </w:t>
      </w:r>
    </w:p>
    <w:p w:rsidR="003C2113" w:rsidRDefault="003C2113" w:rsidP="003C2113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Диаметр корзины 13 см при высоте 23 см. </w:t>
      </w:r>
    </w:p>
    <w:p w:rsidR="003C2113" w:rsidRDefault="003C2113" w:rsidP="003C2113">
      <w:pPr>
        <w:ind w:left="567"/>
        <w:jc w:val="both"/>
        <w:rPr>
          <w:rFonts w:ascii="Comic Sans MS" w:hAnsi="Comic Sans MS"/>
        </w:rPr>
      </w:pPr>
    </w:p>
    <w:p w:rsidR="003C2113" w:rsidRDefault="003C2113" w:rsidP="003C2113">
      <w:pPr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group id="_x0000_s1026" style="position:absolute;left:0;text-align:left;margin-left:-3.35pt;margin-top:29.35pt;width:497.9pt;height:216.75pt;z-index:251660288" coordorigin="1295,5476" coordsize="9958,4335" o:allowincell="f">
            <o:lock v:ext="edit" aspectratio="t"/>
            <v:group id="_x0000_s1027" style="position:absolute;left:8989;top:6925;width:2264;height:1537" coordorigin="8989,6925" coordsize="2264,1537">
              <o:lock v:ext="edit" aspectratio="t"/>
              <v:rect id="_x0000_s1028" style="position:absolute;left:9805;top:7701;width:244;height:761" fillcolor="olive">
                <o:lock v:ext="edit" aspectratio="t"/>
              </v:re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29" type="#_x0000_t109" style="position:absolute;left:9430;top:7258;width:993;height:662" fillcolor="#cff">
                <o:lock v:ext="edit" aspectratio="t"/>
              </v:shape>
              <v:shape id="_x0000_s1030" type="#_x0000_t109" style="position:absolute;left:9645;top:7463;width:562;height:331" filled="f" strokecolor="#f60" strokeweight="2.25pt">
                <o:lock v:ext="edit" aspectratio="t"/>
              </v:shape>
              <v:line id="_x0000_s1031" style="position:absolute" from="9714,7698" to="10144,7698" strokeweight="3pt">
                <o:lock v:ext="edit" aspectratio="t"/>
              </v:line>
              <v:group id="_x0000_s1032" style="position:absolute;left:10037;top:7658;width:757;height:849;rotation:-90" coordorigin="4180,10025" coordsize="1845,346">
                <o:lock v:ext="edit" aspectratio="t"/>
                <v:line id="_x0000_s1033" style="position:absolute;flip:y" from="4180,10025" to="4180,10371">
                  <o:lock v:ext="edit" aspectratio="t"/>
                </v:line>
                <v:line id="_x0000_s1034" style="position:absolute" from="4180,10303" to="6020,10303">
                  <o:lock v:ext="edit" aspectratio="t"/>
                </v:line>
                <v:line id="_x0000_s1035" style="position:absolute;flip:y" from="6025,10025" to="6025,10371">
                  <o:lock v:ext="edit" aspectratio="t"/>
                </v:line>
              </v:group>
              <v:group id="_x0000_s1036" style="position:absolute;left:9064;top:7444;width:666;height:298;rotation:-90;flip:x" coordorigin="4180,10025" coordsize="1845,346">
                <o:lock v:ext="edit" aspectratio="t"/>
                <v:line id="_x0000_s1037" style="position:absolute;flip:y" from="4180,10025" to="4180,10371">
                  <o:lock v:ext="edit" aspectratio="t"/>
                </v:line>
                <v:line id="_x0000_s1038" style="position:absolute" from="4180,10303" to="6020,10303">
                  <o:lock v:ext="edit" aspectratio="t"/>
                </v:line>
                <v:line id="_x0000_s1039" style="position:absolute;flip:y" from="6025,10025" to="6025,10371">
                  <o:lock v:ext="edit" aspectratio="t"/>
                </v:line>
              </v:group>
              <v:group id="_x0000_s1040" style="position:absolute;left:9425;top:7103;width:1003;height:209;rotation:-180" coordorigin="4180,10025" coordsize="1845,346">
                <o:lock v:ext="edit" aspectratio="t"/>
                <v:line id="_x0000_s1041" style="position:absolute;flip:y" from="4180,10025" to="4180,10371">
                  <o:lock v:ext="edit" aspectratio="t"/>
                </v:line>
                <v:line id="_x0000_s1042" style="position:absolute" from="4180,10303" to="6020,10303">
                  <o:lock v:ext="edit" aspectratio="t"/>
                </v:line>
                <v:line id="_x0000_s1043" style="position:absolute;flip:y" from="6025,10025" to="6025,10371">
                  <o:lock v:ext="edit" aspectratio="t"/>
                </v:line>
              </v:group>
              <v:group id="_x0000_s1044" style="position:absolute;left:9413;top:7548;width:351;height:166;rotation:-90;flip:x" coordorigin="4180,10025" coordsize="1845,346">
                <o:lock v:ext="edit" aspectratio="t"/>
                <v:line id="_x0000_s1045" style="position:absolute;flip:y" from="4180,10025" to="4180,10371">
                  <o:lock v:ext="edit" aspectratio="t"/>
                </v:line>
                <v:line id="_x0000_s1046" style="position:absolute" from="4180,10303" to="6020,10303">
                  <o:lock v:ext="edit" aspectratio="t"/>
                </v:line>
                <v:line id="_x0000_s1047" style="position:absolute;flip:y" from="6025,10025" to="6025,10371">
                  <o:lock v:ext="edit" aspectratio="t"/>
                </v:line>
              </v:group>
              <v:group id="_x0000_s1048" style="position:absolute;left:9640;top:7312;width:572;height:165;rotation:-180" coordorigin="4180,10025" coordsize="1845,346">
                <o:lock v:ext="edit" aspectratio="t"/>
                <v:line id="_x0000_s1049" style="position:absolute;flip:y" from="4180,10025" to="4180,10371">
                  <o:lock v:ext="edit" aspectratio="t"/>
                </v:line>
                <v:line id="_x0000_s1050" style="position:absolute" from="4180,10303" to="6020,10303">
                  <o:lock v:ext="edit" aspectratio="t"/>
                </v:line>
                <v:line id="_x0000_s1051" style="position:absolute;flip:y" from="6025,10025" to="6025,10371">
                  <o:lock v:ext="edit" aspectratio="t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9677;top:6925;width:685;height:283" filled="f" stroked="f">
                <o:lock v:ext="edit" aspectratio="t"/>
                <v:textbox style="mso-next-textbox:#_x0000_s1052">
                  <w:txbxContent>
                    <w:p w:rsidR="003C2113" w:rsidRDefault="003C2113" w:rsidP="003C211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shape>
              <v:shape id="_x0000_s1053" type="#_x0000_t202" style="position:absolute;left:8989;top:7474;width:808;height:334" filled="f" stroked="f">
                <o:lock v:ext="edit" aspectratio="t"/>
                <v:textbox style="mso-next-textbox:#_x0000_s1053">
                  <w:txbxContent>
                    <w:p w:rsidR="003C2113" w:rsidRDefault="003C2113" w:rsidP="003C211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20</w:t>
                      </w:r>
                    </w:p>
                  </w:txbxContent>
                </v:textbox>
              </v:shape>
              <v:shape id="_x0000_s1054" type="#_x0000_t202" style="position:absolute;left:9688;top:7180;width:817;height:338" filled="f" stroked="f">
                <o:lock v:ext="edit" aspectratio="t"/>
                <v:textbox style="mso-next-textbox:#_x0000_s1054">
                  <w:txbxContent>
                    <w:p w:rsidR="003C2113" w:rsidRDefault="003C2113" w:rsidP="003C211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17</w:t>
                      </w:r>
                    </w:p>
                  </w:txbxContent>
                </v:textbox>
              </v:shape>
              <v:shape id="_x0000_s1055" type="#_x0000_t202" style="position:absolute;left:9322;top:7455;width:860;height:357" filled="f" stroked="f">
                <o:lock v:ext="edit" aspectratio="t"/>
                <v:textbox style="mso-next-textbox:#_x0000_s1055">
                  <w:txbxContent>
                    <w:p w:rsidR="003C2113" w:rsidRDefault="003C2113" w:rsidP="003C211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10</w:t>
                      </w:r>
                    </w:p>
                  </w:txbxContent>
                </v:textbox>
              </v:shape>
              <v:shape id="_x0000_s1056" type="#_x0000_t202" style="position:absolute;left:10537;top:7920;width:716;height:296" filled="f" stroked="f">
                <o:lock v:ext="edit" aspectratio="t"/>
                <v:textbox style="mso-next-textbox:#_x0000_s1056">
                  <w:txbxContent>
                    <w:p w:rsidR="003C2113" w:rsidRDefault="003C2113" w:rsidP="003C211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23</w:t>
                      </w:r>
                    </w:p>
                  </w:txbxContent>
                </v:textbox>
              </v:shape>
            </v:group>
            <v:group id="_x0000_s1057" style="position:absolute;left:1295;top:5476;width:7641;height:4335" coordorigin="1215,1276" coordsize="7641,4335">
              <o:lock v:ext="edit" aspectratio="t"/>
              <v:group id="_x0000_s1058" style="position:absolute;left:1218;top:1713;width:6637;height:3319" coordorigin="2835,1701" coordsize="13608,6804">
                <o:lock v:ext="edit" aspectratio="t"/>
                <v:rect id="_x0000_s1059" style="position:absolute;left:2835;top:1701;width:13606;height:6804" fillcolor="#396" strokecolor="#396">
                  <o:lock v:ext="edit" aspectratio="t"/>
                </v:rect>
                <v:oval id="_x0000_s1060" style="position:absolute;left:9639;top:1701;width:6803;height:6803">
                  <o:lock v:ext="edit" aspectratio="t"/>
                </v:oval>
                <v:oval id="_x0000_s1061" style="position:absolute;left:10773;top:2835;width:4535;height:4535" fillcolor="black">
                  <o:lock v:ext="edit" aspectratio="t"/>
                </v:oval>
                <v:oval id="_x0000_s1062" style="position:absolute;left:11907;top:3969;width:2268;height:2268">
                  <o:lock v:ext="edit" aspectratio="t"/>
                </v:oval>
                <v:rect id="_x0000_s1063" style="position:absolute;left:13041;top:1701;width:3402;height:6804" fillcolor="#396">
                  <o:lock v:ext="edit" aspectratio="t"/>
                </v:rect>
                <v:rect id="_x0000_s1064" style="position:absolute;left:4423;top:1701;width:113;height:6804" fillcolor="black">
                  <o:lock v:ext="edit" aspectratio="t"/>
                </v:rect>
              </v:group>
              <v:oval id="_x0000_s1065" style="position:absolute;left:6837;top:3184;width:359;height:359" fillcolor="black" strokeweight="3pt">
                <v:fill r:id="rId5" o:title="Мелкая сетка" type="pattern"/>
                <o:lock v:ext="edit" aspectratio="t"/>
              </v:oval>
              <v:oval id="_x0000_s1066" style="position:absolute;left:6945;top:3295;width:138;height:138" fillcolor="#396" strokeweight="3pt">
                <o:lock v:ext="edit" aspectratio="t"/>
              </v:oval>
              <v:group id="_x0000_s1067" style="position:absolute;left:1215;top:4952;width:6636;height:439" coordorigin="4180,10025" coordsize="1845,346">
                <o:lock v:ext="edit" aspectratio="t"/>
                <v:line id="_x0000_s1068" style="position:absolute;flip:y" from="4180,10025" to="4180,10371">
                  <o:lock v:ext="edit" aspectratio="t"/>
                </v:line>
                <v:line id="_x0000_s1069" style="position:absolute" from="4180,10303" to="6020,10303">
                  <v:stroke startarrow="block" endarrow="block"/>
                  <o:lock v:ext="edit" aspectratio="t"/>
                </v:line>
                <v:line id="_x0000_s1070" style="position:absolute;flip:y" from="6025,10025" to="6025,10371">
                  <o:lock v:ext="edit" aspectratio="t"/>
                </v:line>
              </v:group>
              <v:group id="_x0000_s1071" style="position:absolute;left:1215;top:4930;width:805;height:305" coordorigin="4180,10025" coordsize="1845,346">
                <o:lock v:ext="edit" aspectratio="t"/>
                <v:line id="_x0000_s1072" style="position:absolute;flip:y" from="4180,10025" to="4180,10371">
                  <o:lock v:ext="edit" aspectratio="t"/>
                </v:line>
                <v:line id="_x0000_s1073" style="position:absolute" from="4180,10303" to="6020,10303">
                  <v:stroke startarrow="block" endarrow="block"/>
                  <o:lock v:ext="edit" aspectratio="t"/>
                </v:line>
                <v:line id="_x0000_s1074" style="position:absolute;flip:y" from="6025,10025" to="6025,10371">
                  <o:lock v:ext="edit" aspectratio="t"/>
                </v:line>
              </v:group>
              <v:group id="_x0000_s1075" style="position:absolute;left:6190;top:4949;width:1663;height:276" coordorigin="4180,10025" coordsize="1845,346">
                <o:lock v:ext="edit" aspectratio="t"/>
                <v:line id="_x0000_s1076" style="position:absolute;flip:y" from="4180,10025" to="4180,10371">
                  <o:lock v:ext="edit" aspectratio="t"/>
                </v:line>
                <v:line id="_x0000_s1077" style="position:absolute" from="4180,10303" to="6020,10303">
                  <v:stroke startarrow="block" endarrow="block"/>
                  <o:lock v:ext="edit" aspectratio="t"/>
                </v:line>
                <v:line id="_x0000_s1078" style="position:absolute;flip:y" from="6025,10025" to="6025,10371">
                  <o:lock v:ext="edit" aspectratio="t"/>
                </v:line>
              </v:group>
              <v:shape id="_x0000_s1079" type="#_x0000_t202" style="position:absolute;left:6735;top:4908;width:939;height:566" filled="f" stroked="f">
                <o:lock v:ext="edit" aspectratio="t"/>
                <v:textbox style="mso-next-textbox:#_x0000_s1079">
                  <w:txbxContent>
                    <w:p w:rsidR="003C2113" w:rsidRDefault="003C2113" w:rsidP="003C2113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60</w:t>
                      </w:r>
                    </w:p>
                  </w:txbxContent>
                </v:textbox>
              </v:shape>
              <v:shape id="_x0000_s1080" type="#_x0000_t202" style="position:absolute;left:4509;top:5045;width:939;height:566" filled="f" stroked="f">
                <o:lock v:ext="edit" aspectratio="t"/>
                <v:textbox style="mso-next-textbox:#_x0000_s1080">
                  <w:txbxContent>
                    <w:p w:rsidR="003C2113" w:rsidRDefault="003C2113" w:rsidP="003C2113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220</w:t>
                      </w:r>
                    </w:p>
                  </w:txbxContent>
                </v:textbox>
              </v:shape>
              <v:group id="_x0000_s1081" style="position:absolute;left:6275;top:3227;width:3319;height:276;rotation:-90" coordorigin="4180,10025" coordsize="1845,346">
                <o:lock v:ext="edit" aspectratio="t"/>
                <v:line id="_x0000_s1082" style="position:absolute;flip:y" from="4180,10025" to="4180,10371">
                  <o:lock v:ext="edit" aspectratio="t"/>
                </v:line>
                <v:line id="_x0000_s1083" style="position:absolute" from="4180,10303" to="6020,10303">
                  <v:stroke startarrow="block" endarrow="block"/>
                  <o:lock v:ext="edit" aspectratio="t"/>
                </v:line>
                <v:line id="_x0000_s1084" style="position:absolute;flip:y" from="6025,10025" to="6025,10371">
                  <o:lock v:ext="edit" aspectratio="t"/>
                </v:line>
              </v:group>
              <v:shape id="_x0000_s1085" type="#_x0000_t202" style="position:absolute;left:1322;top:4918;width:941;height:566" filled="f" stroked="f">
                <o:lock v:ext="edit" aspectratio="t"/>
                <v:textbox style="mso-next-textbox:#_x0000_s1085">
                  <w:txbxContent>
                    <w:p w:rsidR="003C2113" w:rsidRDefault="003C2113" w:rsidP="003C2113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30</w:t>
                      </w:r>
                    </w:p>
                  </w:txbxContent>
                </v:textbox>
              </v:shape>
              <v:shape id="_x0000_s1086" type="#_x0000_t202" style="position:absolute;left:7917;top:3045;width:939;height:566" filled="f" stroked="f">
                <o:lock v:ext="edit" aspectratio="t"/>
                <v:textbox style="mso-next-textbox:#_x0000_s1086">
                  <w:txbxContent>
                    <w:p w:rsidR="003C2113" w:rsidRDefault="003C2113" w:rsidP="003C2113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120</w:t>
                      </w:r>
                    </w:p>
                  </w:txbxContent>
                </v:textbox>
              </v:shape>
              <v:line id="_x0000_s1087" style="position:absolute" from="1993,1515" to="1993,1655">
                <o:lock v:ext="edit" aspectratio="t"/>
              </v:line>
              <v:line id="_x0000_s1088" style="position:absolute" from="2050,1515" to="2050,1705">
                <o:lock v:ext="edit" aspectratio="t"/>
              </v:line>
              <v:line id="_x0000_s1089" style="position:absolute" from="1943,1541" to="2103,1541">
                <o:lock v:ext="edit" aspectratio="t"/>
              </v:line>
              <v:shape id="_x0000_s1090" type="#_x0000_t202" style="position:absolute;left:1808;top:1276;width:941;height:566" filled="f" stroked="f">
                <o:lock v:ext="edit" aspectratio="t"/>
                <v:textbox style="mso-next-textbox:#_x0000_s1090">
                  <w:txbxContent>
                    <w:p w:rsidR="003C2113" w:rsidRDefault="003C2113" w:rsidP="003C2113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sz w:val="16"/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shape>
              <v:shape id="_x0000_s1091" type="#_x0000_t109" style="position:absolute;left:6794;top:3298;width:993;height:113;rotation:-90" fillcolor="#cff">
                <o:lock v:ext="edit" aspectratio="t"/>
              </v:shape>
              <v:rect id="_x0000_s1092" style="position:absolute;left:7353;top:3192;width:113;height:343" fillcolor="olive">
                <o:lock v:ext="edit" aspectratio="t"/>
              </v:rect>
              <v:shape id="_x0000_s1093" style="position:absolute;left:6548;top:3120;width:562;height:420" coordsize="562,420" path="m562,420l320,,,e" filled="f">
                <v:path arrowok="t"/>
                <o:lock v:ext="edit" aspectratio="t"/>
              </v:shape>
              <v:shape id="_x0000_s1094" type="#_x0000_t202" style="position:absolute;left:6379;top:2862;width:939;height:566" filled="f" stroked="f">
                <o:lock v:ext="edit" aspectratio="t"/>
                <v:textbox style="mso-next-textbox:#_x0000_s1094">
                  <w:txbxContent>
                    <w:p w:rsidR="003C2113" w:rsidRDefault="003C2113" w:rsidP="003C2113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sym w:font="Symbol" w:char="F0C6"/>
                      </w:r>
                      <w:r>
                        <w:rPr>
                          <w:sz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v:group>
            <v:line id="_x0000_s1095" style="position:absolute" from="6268,7560" to="6425,7568">
              <o:lock v:ext="edit" aspectratio="t"/>
            </v:line>
            <v:line id="_x0000_s1096" style="position:absolute" from="6276,8678" to="6433,8686">
              <o:lock v:ext="edit" aspectratio="t"/>
            </v:line>
            <v:line id="_x0000_s1097" style="position:absolute" from="6279,8115" to="6436,8123">
              <o:lock v:ext="edit" aspectratio="t"/>
            </v:line>
            <v:line id="_x0000_s1098" style="position:absolute" from="6365,7568" to="6365,9225">
              <o:lock v:ext="edit" aspectratio="t"/>
            </v:line>
            <v:shape id="_x0000_s1099" type="#_x0000_t202" style="position:absolute;left:6230;top:7634;width:802;height:420" filled="f" stroked="f">
              <o:lock v:ext="edit" aspectratio="t"/>
              <v:textbox style="mso-next-textbox:#_x0000_s1099">
                <w:txbxContent>
                  <w:p w:rsidR="003C2113" w:rsidRDefault="003C2113" w:rsidP="003C2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</w:t>
                    </w:r>
                  </w:p>
                </w:txbxContent>
              </v:textbox>
            </v:shape>
            <v:shape id="_x0000_s1100" type="#_x0000_t202" style="position:absolute;left:6245;top:8182;width:802;height:420" filled="f" stroked="f">
              <o:lock v:ext="edit" aspectratio="t"/>
              <v:textbox style="mso-next-textbox:#_x0000_s1100">
                <w:txbxContent>
                  <w:p w:rsidR="003C2113" w:rsidRDefault="003C2113" w:rsidP="003C2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</w:t>
                    </w:r>
                  </w:p>
                </w:txbxContent>
              </v:textbox>
            </v:shape>
            <v:shape id="_x0000_s1101" type="#_x0000_t202" style="position:absolute;left:6245;top:8759;width:802;height:420" filled="f" stroked="f">
              <o:lock v:ext="edit" aspectratio="t"/>
              <v:textbox style="mso-next-textbox:#_x0000_s1101">
                <w:txbxContent>
                  <w:p w:rsidR="003C2113" w:rsidRDefault="003C2113" w:rsidP="003C2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</w:t>
                    </w:r>
                  </w:p>
                </w:txbxContent>
              </v:textbox>
            </v:shape>
            <w10:wrap type="topAndBottom"/>
            <w10:anchorlock/>
          </v:group>
        </w:pict>
      </w:r>
    </w:p>
    <w:p w:rsidR="003C2113" w:rsidRDefault="003C2113" w:rsidP="003C2113">
      <w:pPr>
        <w:ind w:left="567"/>
        <w:jc w:val="both"/>
        <w:rPr>
          <w:rFonts w:ascii="Comic Sans MS" w:hAnsi="Comic Sans MS"/>
        </w:rPr>
      </w:pPr>
    </w:p>
    <w:p w:rsidR="003C2113" w:rsidRDefault="003C2113" w:rsidP="003C2113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Правила состязаний для роботов – баскетб</w:t>
      </w:r>
      <w:r>
        <w:rPr>
          <w:rFonts w:ascii="Comic Sans MS" w:hAnsi="Comic Sans MS"/>
          <w:b/>
          <w:i/>
          <w:sz w:val="24"/>
        </w:rPr>
        <w:t>о</w:t>
      </w:r>
      <w:r>
        <w:rPr>
          <w:rFonts w:ascii="Comic Sans MS" w:hAnsi="Comic Sans MS"/>
          <w:b/>
          <w:i/>
          <w:sz w:val="24"/>
        </w:rPr>
        <w:t>листов.</w:t>
      </w:r>
    </w:p>
    <w:p w:rsidR="003C2113" w:rsidRDefault="003C2113" w:rsidP="003C2113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не может заступать за линию старта до момента начала игры.</w:t>
      </w:r>
    </w:p>
    <w:p w:rsidR="003C2113" w:rsidRDefault="003C2113" w:rsidP="003C2113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После старта робот должен двигаться к чёрной зоне; с этой зоны будет проведена стрельба (любая часть робота должна находиться внутри этой зоны). Очки не будут начислены, если стрельба будет производиться из другой зоны.</w:t>
      </w:r>
    </w:p>
    <w:p w:rsidR="003C2113" w:rsidRDefault="003C2113" w:rsidP="003C2113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Шарик, используемый в игре, представляет собой обычный шарик для пинг-понга. После каждой попытки робот должен вернуться за стартовую л</w:t>
      </w:r>
      <w:r>
        <w:rPr>
          <w:rFonts w:ascii="Comic Sans MS" w:hAnsi="Comic Sans MS"/>
        </w:rPr>
        <w:t>и</w:t>
      </w:r>
      <w:r>
        <w:rPr>
          <w:rFonts w:ascii="Comic Sans MS" w:hAnsi="Comic Sans MS"/>
        </w:rPr>
        <w:t>нию.</w:t>
      </w:r>
    </w:p>
    <w:p w:rsidR="003C2113" w:rsidRDefault="003C2113" w:rsidP="003C2113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Каждому роботу в этой игре отводится одна минута.</w:t>
      </w:r>
    </w:p>
    <w:p w:rsidR="003C2113" w:rsidRDefault="003C2113" w:rsidP="003C2113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За одно поражение цели начисляется одно очко</w:t>
      </w:r>
      <w:r>
        <w:rPr>
          <w:rFonts w:ascii="Comic Sans MS" w:hAnsi="Comic Sans MS"/>
          <w:b/>
          <w:i/>
        </w:rPr>
        <w:t>.</w:t>
      </w:r>
    </w:p>
    <w:p w:rsidR="003C2113" w:rsidRDefault="003C2113" w:rsidP="003C2113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Ограничения.</w:t>
      </w:r>
    </w:p>
    <w:p w:rsidR="003C2113" w:rsidRDefault="003C2113" w:rsidP="003C2113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Эта модель допускает использование дополнительных эластичных в</w:t>
      </w:r>
      <w:r>
        <w:rPr>
          <w:rFonts w:ascii="Comic Sans MS" w:hAnsi="Comic Sans MS"/>
        </w:rPr>
        <w:t>е</w:t>
      </w:r>
      <w:r>
        <w:rPr>
          <w:rFonts w:ascii="Comic Sans MS" w:hAnsi="Comic Sans MS"/>
        </w:rPr>
        <w:t xml:space="preserve">рёвок помимо  входящих в стандартные комплекты </w:t>
      </w:r>
      <w:r>
        <w:rPr>
          <w:rFonts w:ascii="Comic Sans MS" w:hAnsi="Comic Sans MS"/>
          <w:i/>
        </w:rPr>
        <w:t>LEGO DACTA</w:t>
      </w:r>
    </w:p>
    <w:p w:rsidR="003C2113" w:rsidRDefault="003C2113" w:rsidP="003C2113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Длина робота-стрелка, включая его вытянутые руки, не должна быть более 40 см.</w:t>
      </w:r>
    </w:p>
    <w:p w:rsidR="003266AA" w:rsidRDefault="003266AA"/>
    <w:sectPr w:rsidR="003266AA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EAED6"/>
    <w:lvl w:ilvl="0">
      <w:numFmt w:val="decimal"/>
      <w:lvlText w:val="*"/>
      <w:lvlJc w:val="left"/>
    </w:lvl>
  </w:abstractNum>
  <w:abstractNum w:abstractNumId="1">
    <w:nsid w:val="62D971A7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3C2113"/>
    <w:rsid w:val="001F7CFA"/>
    <w:rsid w:val="003266AA"/>
    <w:rsid w:val="00351B9C"/>
    <w:rsid w:val="003C2113"/>
    <w:rsid w:val="004F42C5"/>
    <w:rsid w:val="00A76508"/>
    <w:rsid w:val="00C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11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3C211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1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1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2012-05-19T08:20:00Z</dcterms:created>
  <dcterms:modified xsi:type="dcterms:W3CDTF">2012-05-19T08:21:00Z</dcterms:modified>
</cp:coreProperties>
</file>