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05D" w:rsidRPr="00BD705D" w:rsidRDefault="00BD705D" w:rsidP="00BD705D">
      <w:pPr>
        <w:jc w:val="center"/>
        <w:rPr>
          <w:sz w:val="28"/>
          <w:szCs w:val="28"/>
        </w:rPr>
      </w:pPr>
      <w:r w:rsidRPr="00BD705D">
        <w:rPr>
          <w:sz w:val="28"/>
          <w:szCs w:val="28"/>
        </w:rPr>
        <w:t xml:space="preserve">Муниципальное </w:t>
      </w:r>
      <w:r w:rsidR="00373546">
        <w:rPr>
          <w:sz w:val="28"/>
          <w:szCs w:val="28"/>
        </w:rPr>
        <w:t>автономное</w:t>
      </w:r>
      <w:r w:rsidRPr="00BD705D">
        <w:rPr>
          <w:sz w:val="28"/>
          <w:szCs w:val="28"/>
        </w:rPr>
        <w:t xml:space="preserve"> образовательное учреждение</w:t>
      </w:r>
    </w:p>
    <w:p w:rsidR="00BD705D" w:rsidRPr="00BD705D" w:rsidRDefault="00BD705D" w:rsidP="00BD705D">
      <w:pPr>
        <w:jc w:val="center"/>
        <w:rPr>
          <w:sz w:val="28"/>
          <w:szCs w:val="28"/>
        </w:rPr>
      </w:pPr>
      <w:r w:rsidRPr="00BD705D">
        <w:rPr>
          <w:sz w:val="28"/>
          <w:szCs w:val="28"/>
        </w:rPr>
        <w:t>ДОД ДДТ Октябрьского района</w:t>
      </w:r>
    </w:p>
    <w:p w:rsidR="00265933" w:rsidRDefault="00265933" w:rsidP="00265933">
      <w:pPr>
        <w:spacing w:line="360" w:lineRule="auto"/>
        <w:rPr>
          <w:i/>
          <w:sz w:val="28"/>
          <w:szCs w:val="28"/>
        </w:rPr>
      </w:pPr>
    </w:p>
    <w:p w:rsidR="00265933" w:rsidRDefault="00265933" w:rsidP="00BD705D">
      <w:pPr>
        <w:spacing w:line="360" w:lineRule="auto"/>
        <w:jc w:val="center"/>
        <w:rPr>
          <w:sz w:val="28"/>
          <w:szCs w:val="28"/>
        </w:rPr>
      </w:pPr>
    </w:p>
    <w:p w:rsidR="00BD705D" w:rsidRDefault="00BD705D" w:rsidP="00BD705D">
      <w:pPr>
        <w:spacing w:line="360" w:lineRule="auto"/>
        <w:jc w:val="center"/>
        <w:rPr>
          <w:sz w:val="28"/>
          <w:szCs w:val="28"/>
        </w:rPr>
      </w:pPr>
    </w:p>
    <w:p w:rsidR="00BD705D" w:rsidRDefault="00BD705D" w:rsidP="00BD705D">
      <w:pPr>
        <w:spacing w:line="360" w:lineRule="auto"/>
        <w:jc w:val="center"/>
        <w:rPr>
          <w:sz w:val="28"/>
          <w:szCs w:val="28"/>
        </w:rPr>
      </w:pPr>
    </w:p>
    <w:p w:rsidR="00BD705D" w:rsidRDefault="00BD705D" w:rsidP="00BD705D">
      <w:pPr>
        <w:spacing w:line="360" w:lineRule="auto"/>
        <w:jc w:val="center"/>
        <w:rPr>
          <w:sz w:val="28"/>
          <w:szCs w:val="28"/>
        </w:rPr>
      </w:pPr>
    </w:p>
    <w:p w:rsidR="00BD705D" w:rsidRDefault="00BD705D" w:rsidP="00BD705D">
      <w:pPr>
        <w:spacing w:line="360" w:lineRule="auto"/>
        <w:jc w:val="center"/>
        <w:rPr>
          <w:sz w:val="28"/>
          <w:szCs w:val="28"/>
        </w:rPr>
      </w:pPr>
    </w:p>
    <w:p w:rsidR="00BD705D" w:rsidRDefault="00BD705D" w:rsidP="00BD705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Проект:</w:t>
      </w:r>
    </w:p>
    <w:p w:rsidR="00BD705D" w:rsidRDefault="00787C4C" w:rsidP="00BD705D">
      <w:pPr>
        <w:spacing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А</w:t>
      </w:r>
      <w:r w:rsidRPr="00787C4C">
        <w:rPr>
          <w:sz w:val="48"/>
          <w:szCs w:val="48"/>
        </w:rPr>
        <w:t>втоматизированн</w:t>
      </w:r>
      <w:r>
        <w:rPr>
          <w:sz w:val="48"/>
          <w:szCs w:val="48"/>
        </w:rPr>
        <w:t>ая</w:t>
      </w:r>
      <w:r w:rsidRPr="00787C4C">
        <w:rPr>
          <w:sz w:val="48"/>
          <w:szCs w:val="48"/>
        </w:rPr>
        <w:t xml:space="preserve"> систем</w:t>
      </w:r>
      <w:r>
        <w:rPr>
          <w:sz w:val="48"/>
          <w:szCs w:val="48"/>
        </w:rPr>
        <w:t>а</w:t>
      </w:r>
      <w:r w:rsidRPr="00787C4C">
        <w:rPr>
          <w:sz w:val="48"/>
          <w:szCs w:val="48"/>
        </w:rPr>
        <w:t xml:space="preserve"> </w:t>
      </w:r>
      <w:r w:rsidR="00B95361">
        <w:rPr>
          <w:sz w:val="48"/>
          <w:szCs w:val="48"/>
        </w:rPr>
        <w:t>выращивания растений «</w:t>
      </w:r>
      <w:proofErr w:type="spellStart"/>
      <w:r w:rsidR="00B95361">
        <w:rPr>
          <w:sz w:val="48"/>
          <w:szCs w:val="48"/>
        </w:rPr>
        <w:t>Авторост</w:t>
      </w:r>
      <w:proofErr w:type="spellEnd"/>
      <w:r w:rsidR="00B95361">
        <w:rPr>
          <w:sz w:val="48"/>
          <w:szCs w:val="48"/>
        </w:rPr>
        <w:t>»</w:t>
      </w:r>
    </w:p>
    <w:p w:rsidR="00BD705D" w:rsidRDefault="00BD705D" w:rsidP="00BD705D">
      <w:pPr>
        <w:spacing w:line="360" w:lineRule="auto"/>
        <w:jc w:val="right"/>
        <w:rPr>
          <w:sz w:val="48"/>
          <w:szCs w:val="48"/>
        </w:rPr>
      </w:pPr>
    </w:p>
    <w:p w:rsidR="00BD705D" w:rsidRDefault="00BD705D" w:rsidP="00BD705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Исполнители: </w:t>
      </w:r>
      <w:r w:rsidR="00373546">
        <w:rPr>
          <w:sz w:val="28"/>
          <w:szCs w:val="28"/>
        </w:rPr>
        <w:t>Ваганов Владимир</w:t>
      </w:r>
      <w:r>
        <w:rPr>
          <w:sz w:val="28"/>
          <w:szCs w:val="28"/>
        </w:rPr>
        <w:t xml:space="preserve">, 4 класс </w:t>
      </w:r>
    </w:p>
    <w:p w:rsidR="00BD705D" w:rsidRDefault="00BD705D" w:rsidP="00BD705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  <w:r w:rsidR="00373546">
        <w:rPr>
          <w:sz w:val="28"/>
          <w:szCs w:val="28"/>
        </w:rPr>
        <w:t>Волкова Е.В.</w:t>
      </w:r>
      <w:r>
        <w:rPr>
          <w:sz w:val="28"/>
          <w:szCs w:val="28"/>
        </w:rPr>
        <w:t>, ПДО</w:t>
      </w:r>
    </w:p>
    <w:p w:rsidR="00BD705D" w:rsidRDefault="00BD705D" w:rsidP="00BD705D">
      <w:pPr>
        <w:spacing w:line="360" w:lineRule="auto"/>
        <w:jc w:val="center"/>
        <w:rPr>
          <w:sz w:val="28"/>
          <w:szCs w:val="28"/>
        </w:rPr>
      </w:pPr>
    </w:p>
    <w:p w:rsidR="00BD705D" w:rsidRDefault="00BD705D" w:rsidP="00BD705D">
      <w:pPr>
        <w:spacing w:line="360" w:lineRule="auto"/>
        <w:jc w:val="center"/>
        <w:rPr>
          <w:sz w:val="28"/>
          <w:szCs w:val="28"/>
        </w:rPr>
      </w:pPr>
    </w:p>
    <w:p w:rsidR="00BD705D" w:rsidRDefault="00BD705D" w:rsidP="00BD705D">
      <w:pPr>
        <w:spacing w:line="360" w:lineRule="auto"/>
        <w:jc w:val="center"/>
        <w:rPr>
          <w:sz w:val="28"/>
          <w:szCs w:val="28"/>
        </w:rPr>
      </w:pPr>
    </w:p>
    <w:p w:rsidR="00BD705D" w:rsidRDefault="00BD705D" w:rsidP="00BD705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Екатеринбург</w:t>
      </w:r>
    </w:p>
    <w:p w:rsidR="00BD705D" w:rsidRPr="00BD705D" w:rsidRDefault="00BD705D" w:rsidP="00BD705D">
      <w:pPr>
        <w:spacing w:line="360" w:lineRule="auto"/>
        <w:jc w:val="center"/>
        <w:rPr>
          <w:sz w:val="28"/>
          <w:szCs w:val="28"/>
        </w:rPr>
        <w:sectPr w:rsidR="00BD705D" w:rsidRPr="00BD705D" w:rsidSect="00B23271">
          <w:type w:val="oddPage"/>
          <w:pgSz w:w="11906" w:h="16838"/>
          <w:pgMar w:top="1134" w:right="851" w:bottom="1134" w:left="1134" w:header="709" w:footer="709" w:gutter="0"/>
          <w:pgNumType w:start="3"/>
          <w:cols w:space="708"/>
          <w:docGrid w:linePitch="360"/>
        </w:sectPr>
      </w:pPr>
      <w:r>
        <w:rPr>
          <w:sz w:val="28"/>
          <w:szCs w:val="28"/>
        </w:rPr>
        <w:t>201</w:t>
      </w:r>
      <w:r w:rsidR="00373546">
        <w:rPr>
          <w:sz w:val="28"/>
          <w:szCs w:val="28"/>
        </w:rPr>
        <w:t>4</w:t>
      </w:r>
      <w:r>
        <w:rPr>
          <w:sz w:val="28"/>
          <w:szCs w:val="28"/>
        </w:rPr>
        <w:t xml:space="preserve"> г</w:t>
      </w:r>
    </w:p>
    <w:p w:rsidR="00265933" w:rsidRDefault="00265933" w:rsidP="0026593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Содержание</w:t>
      </w:r>
    </w:p>
    <w:p w:rsidR="005111A2" w:rsidRDefault="005111A2" w:rsidP="00265933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Введение</w:t>
      </w:r>
    </w:p>
    <w:p w:rsidR="005111A2" w:rsidRDefault="005111A2" w:rsidP="005111A2">
      <w:pPr>
        <w:pStyle w:val="ab"/>
        <w:numPr>
          <w:ilvl w:val="0"/>
          <w:numId w:val="5"/>
        </w:num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Изобретательская задача</w:t>
      </w:r>
    </w:p>
    <w:p w:rsidR="00BD705D" w:rsidRDefault="00A37F0A" w:rsidP="00BD705D">
      <w:pPr>
        <w:spacing w:line="360" w:lineRule="auto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BD705D">
        <w:rPr>
          <w:i/>
          <w:sz w:val="28"/>
          <w:szCs w:val="28"/>
        </w:rPr>
        <w:t>.1. Эскиз макета</w:t>
      </w:r>
    </w:p>
    <w:p w:rsidR="00BD705D" w:rsidRDefault="00A37F0A" w:rsidP="00BD705D">
      <w:pPr>
        <w:spacing w:line="360" w:lineRule="auto"/>
        <w:ind w:firstLine="708"/>
        <w:rPr>
          <w:i/>
          <w:sz w:val="28"/>
          <w:szCs w:val="28"/>
        </w:rPr>
      </w:pPr>
      <w:r>
        <w:rPr>
          <w:i/>
          <w:sz w:val="28"/>
          <w:szCs w:val="28"/>
        </w:rPr>
        <w:t>1</w:t>
      </w:r>
      <w:r w:rsidR="00BD705D">
        <w:rPr>
          <w:i/>
          <w:sz w:val="28"/>
          <w:szCs w:val="28"/>
        </w:rPr>
        <w:t>.2. Описание в динамике</w:t>
      </w:r>
    </w:p>
    <w:p w:rsidR="00C17CA8" w:rsidRDefault="00C17CA8" w:rsidP="00C17CA8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Заключение</w:t>
      </w:r>
    </w:p>
    <w:p w:rsidR="00C17CA8" w:rsidRDefault="00C17CA8" w:rsidP="00C17CA8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Список литературы</w:t>
      </w:r>
    </w:p>
    <w:p w:rsidR="003F17BC" w:rsidRDefault="003F17BC" w:rsidP="00C17CA8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</w:t>
      </w:r>
      <w:r w:rsidR="00A37F0A">
        <w:rPr>
          <w:i/>
          <w:sz w:val="28"/>
          <w:szCs w:val="28"/>
        </w:rPr>
        <w:t xml:space="preserve"> №1.</w:t>
      </w:r>
      <w:r w:rsidR="00A37F0A" w:rsidRPr="00A37F0A">
        <w:rPr>
          <w:i/>
          <w:sz w:val="28"/>
          <w:szCs w:val="28"/>
        </w:rPr>
        <w:t xml:space="preserve"> </w:t>
      </w:r>
      <w:r w:rsidR="00A37F0A">
        <w:rPr>
          <w:i/>
          <w:sz w:val="28"/>
          <w:szCs w:val="28"/>
        </w:rPr>
        <w:t xml:space="preserve">Работа первого блока </w:t>
      </w:r>
      <w:r w:rsidR="00A37F0A">
        <w:rPr>
          <w:i/>
          <w:sz w:val="28"/>
          <w:szCs w:val="28"/>
          <w:lang w:val="en-US"/>
        </w:rPr>
        <w:t>NXT</w:t>
      </w:r>
      <w:r w:rsidR="00A37F0A">
        <w:rPr>
          <w:i/>
          <w:sz w:val="28"/>
          <w:szCs w:val="28"/>
        </w:rPr>
        <w:t>: контроль освещения и температурного режима</w:t>
      </w:r>
    </w:p>
    <w:p w:rsidR="00A37F0A" w:rsidRPr="00C17CA8" w:rsidRDefault="00A37F0A" w:rsidP="00C17CA8">
      <w:pPr>
        <w:spacing w:line="360" w:lineRule="auto"/>
        <w:rPr>
          <w:i/>
          <w:sz w:val="28"/>
          <w:szCs w:val="28"/>
        </w:rPr>
        <w:sectPr w:rsidR="00A37F0A" w:rsidRPr="00C17CA8" w:rsidSect="0026593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i/>
          <w:sz w:val="28"/>
          <w:szCs w:val="28"/>
        </w:rPr>
        <w:t>Приложение №2.</w:t>
      </w:r>
      <w:r w:rsidRPr="00A37F0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Работа второго блока </w:t>
      </w:r>
      <w:r>
        <w:rPr>
          <w:i/>
          <w:sz w:val="28"/>
          <w:szCs w:val="28"/>
          <w:lang w:val="en-US"/>
        </w:rPr>
        <w:t>NXT</w:t>
      </w:r>
      <w:r>
        <w:rPr>
          <w:i/>
          <w:sz w:val="28"/>
          <w:szCs w:val="28"/>
        </w:rPr>
        <w:t>: регулирование уровня  отсека с саженцами и контроль полива</w:t>
      </w:r>
    </w:p>
    <w:p w:rsidR="00265933" w:rsidRDefault="00265933" w:rsidP="00C17CA8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Введение</w:t>
      </w:r>
    </w:p>
    <w:p w:rsidR="00196183" w:rsidRDefault="000D3BFA" w:rsidP="0019618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2030 год. Человечество активно устремляется к дальним галактикам. Возникает вопрос: как в таком дальнем полете обеспечить всю команду запасами еды? А также при достижении планеты, как питаться там?</w:t>
      </w:r>
    </w:p>
    <w:p w:rsidR="000D3BFA" w:rsidRDefault="000D3BFA" w:rsidP="0019618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долгое нахождение в закрытом помещении может привести к депрессии. </w:t>
      </w:r>
    </w:p>
    <w:p w:rsidR="00906994" w:rsidRDefault="00906994" w:rsidP="00D52D3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A536D0">
        <w:rPr>
          <w:sz w:val="28"/>
          <w:szCs w:val="28"/>
        </w:rPr>
        <w:t>им образом,</w:t>
      </w:r>
      <w:r>
        <w:rPr>
          <w:sz w:val="28"/>
          <w:szCs w:val="28"/>
        </w:rPr>
        <w:t xml:space="preserve"> </w:t>
      </w:r>
      <w:r w:rsidRPr="00906994">
        <w:rPr>
          <w:b/>
          <w:i/>
          <w:sz w:val="28"/>
          <w:szCs w:val="28"/>
        </w:rPr>
        <w:t>цель</w:t>
      </w:r>
      <w:r>
        <w:rPr>
          <w:sz w:val="28"/>
          <w:szCs w:val="28"/>
        </w:rPr>
        <w:t xml:space="preserve"> нашего проекта: создать модель </w:t>
      </w:r>
      <w:r w:rsidR="00A536D0">
        <w:rPr>
          <w:sz w:val="28"/>
          <w:szCs w:val="28"/>
        </w:rPr>
        <w:t xml:space="preserve">автоматизированной системы </w:t>
      </w:r>
      <w:r w:rsidR="000D3BFA">
        <w:rPr>
          <w:sz w:val="28"/>
          <w:szCs w:val="28"/>
        </w:rPr>
        <w:t>выращивания растений «</w:t>
      </w:r>
      <w:proofErr w:type="spellStart"/>
      <w:r w:rsidR="000D3BFA">
        <w:rPr>
          <w:sz w:val="28"/>
          <w:szCs w:val="28"/>
        </w:rPr>
        <w:t>Авторост</w:t>
      </w:r>
      <w:proofErr w:type="spellEnd"/>
      <w:r w:rsidR="000D3BFA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A536D0">
        <w:rPr>
          <w:sz w:val="28"/>
          <w:szCs w:val="28"/>
        </w:rPr>
        <w:t xml:space="preserve">Тогда </w:t>
      </w:r>
      <w:r w:rsidR="000D3BFA">
        <w:rPr>
          <w:sz w:val="28"/>
          <w:szCs w:val="28"/>
        </w:rPr>
        <w:t xml:space="preserve">в дальнем полете космонавты всегда будут </w:t>
      </w:r>
      <w:proofErr w:type="gramStart"/>
      <w:r w:rsidR="000D3BFA">
        <w:rPr>
          <w:sz w:val="28"/>
          <w:szCs w:val="28"/>
        </w:rPr>
        <w:t>обеспечены</w:t>
      </w:r>
      <w:proofErr w:type="gramEnd"/>
      <w:r w:rsidR="000D3BFA">
        <w:rPr>
          <w:sz w:val="28"/>
          <w:szCs w:val="28"/>
        </w:rPr>
        <w:t xml:space="preserve"> свежей едой</w:t>
      </w:r>
      <w:r w:rsidR="00A536D0">
        <w:rPr>
          <w:sz w:val="28"/>
          <w:szCs w:val="28"/>
        </w:rPr>
        <w:t>.</w:t>
      </w:r>
      <w:r w:rsidR="000D3BFA">
        <w:rPr>
          <w:sz w:val="28"/>
          <w:szCs w:val="28"/>
        </w:rPr>
        <w:t xml:space="preserve"> А также такого рода садоводство поможет им снять стресс и улучшить эмоциональный фон.</w:t>
      </w:r>
    </w:p>
    <w:p w:rsidR="00906994" w:rsidRDefault="00906994" w:rsidP="0019618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цели необходимо решить ряд задач:</w:t>
      </w:r>
    </w:p>
    <w:p w:rsidR="00D96C0F" w:rsidRPr="009C6B0D" w:rsidRDefault="00906994" w:rsidP="00906994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C6B0D">
        <w:rPr>
          <w:sz w:val="28"/>
          <w:szCs w:val="28"/>
        </w:rPr>
        <w:t xml:space="preserve"> </w:t>
      </w:r>
      <w:r w:rsidR="00A536D0" w:rsidRPr="009C6B0D">
        <w:rPr>
          <w:sz w:val="28"/>
          <w:szCs w:val="28"/>
        </w:rPr>
        <w:t>Определить функции системы.</w:t>
      </w:r>
      <w:r w:rsidR="00D96C0F" w:rsidRPr="009C6B0D">
        <w:rPr>
          <w:sz w:val="28"/>
          <w:szCs w:val="28"/>
        </w:rPr>
        <w:t xml:space="preserve"> </w:t>
      </w:r>
    </w:p>
    <w:p w:rsidR="00D96C0F" w:rsidRDefault="00A536D0" w:rsidP="00906994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черновой чертеж системы.</w:t>
      </w:r>
    </w:p>
    <w:p w:rsidR="00D96C0F" w:rsidRDefault="00D96C0F" w:rsidP="00906994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Сконструировать </w:t>
      </w:r>
      <w:r w:rsidR="00A536D0">
        <w:rPr>
          <w:sz w:val="28"/>
          <w:szCs w:val="28"/>
        </w:rPr>
        <w:t xml:space="preserve">модель </w:t>
      </w:r>
      <w:proofErr w:type="gramStart"/>
      <w:r w:rsidR="00E9469A">
        <w:rPr>
          <w:sz w:val="28"/>
          <w:szCs w:val="28"/>
        </w:rPr>
        <w:t>автоматизированной</w:t>
      </w:r>
      <w:proofErr w:type="gramEnd"/>
      <w:r w:rsidR="00E9469A">
        <w:rPr>
          <w:sz w:val="28"/>
          <w:szCs w:val="28"/>
        </w:rPr>
        <w:t xml:space="preserve"> </w:t>
      </w:r>
      <w:r w:rsidR="009C6B0D">
        <w:rPr>
          <w:sz w:val="28"/>
          <w:szCs w:val="28"/>
        </w:rPr>
        <w:t>выращивания растений</w:t>
      </w:r>
      <w:r w:rsidR="00E9469A">
        <w:rPr>
          <w:sz w:val="28"/>
          <w:szCs w:val="28"/>
        </w:rPr>
        <w:t>.</w:t>
      </w:r>
    </w:p>
    <w:p w:rsidR="00D96C0F" w:rsidRDefault="00D96C0F" w:rsidP="00906994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Запрограммировать модел</w:t>
      </w:r>
      <w:r w:rsidR="00E9469A">
        <w:rPr>
          <w:sz w:val="28"/>
          <w:szCs w:val="28"/>
        </w:rPr>
        <w:t>ь</w:t>
      </w:r>
      <w:r w:rsidR="009C6B0D">
        <w:rPr>
          <w:sz w:val="28"/>
          <w:szCs w:val="28"/>
        </w:rPr>
        <w:t>: подключить реле, аккумулятор, датчики, двигатели, внешние системы (светодиодное освещение, подача воды, вентиляционную систему)</w:t>
      </w:r>
      <w:r w:rsidR="00E9469A">
        <w:rPr>
          <w:sz w:val="28"/>
          <w:szCs w:val="28"/>
        </w:rPr>
        <w:t>.</w:t>
      </w:r>
      <w:proofErr w:type="gramEnd"/>
    </w:p>
    <w:p w:rsidR="00D96C0F" w:rsidRPr="000D3BFA" w:rsidRDefault="000D3BFA" w:rsidP="00D96C0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Ведущие агентства мира такие, как </w:t>
      </w:r>
      <w:proofErr w:type="spellStart"/>
      <w:r>
        <w:rPr>
          <w:sz w:val="28"/>
          <w:szCs w:val="28"/>
        </w:rPr>
        <w:t>Роскосмос</w:t>
      </w:r>
      <w:proofErr w:type="spellEnd"/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NASA</w:t>
      </w:r>
      <w:r>
        <w:rPr>
          <w:sz w:val="28"/>
          <w:szCs w:val="28"/>
        </w:rPr>
        <w:t xml:space="preserve">, активно занимаются разработками в этой области. Но предложенное устройство будет экономичнее, а также нагляднее. </w:t>
      </w:r>
    </w:p>
    <w:p w:rsidR="00D96C0F" w:rsidRPr="00D96C0F" w:rsidRDefault="00D96C0F" w:rsidP="00D96C0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Идея показалась нам </w:t>
      </w:r>
      <w:r w:rsidR="008C6F26">
        <w:rPr>
          <w:sz w:val="28"/>
          <w:szCs w:val="28"/>
        </w:rPr>
        <w:t>нужной</w:t>
      </w:r>
      <w:r>
        <w:rPr>
          <w:sz w:val="28"/>
          <w:szCs w:val="28"/>
        </w:rPr>
        <w:t>, и мы приступили к созданию модели.</w:t>
      </w:r>
    </w:p>
    <w:p w:rsidR="00D96C0F" w:rsidRPr="00906994" w:rsidRDefault="00D96C0F" w:rsidP="00906994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  <w:sectPr w:rsidR="00D96C0F" w:rsidRPr="00906994" w:rsidSect="00B23271">
          <w:pgSz w:w="11906" w:h="16838"/>
          <w:pgMar w:top="1134" w:right="851" w:bottom="1134" w:left="1134" w:header="709" w:footer="709" w:gutter="0"/>
          <w:pgNumType w:start="3"/>
          <w:cols w:space="708"/>
          <w:docGrid w:linePitch="360"/>
        </w:sectPr>
      </w:pPr>
    </w:p>
    <w:p w:rsidR="0041706F" w:rsidRPr="00111791" w:rsidRDefault="00111791" w:rsidP="006530E8">
      <w:pPr>
        <w:spacing w:line="360" w:lineRule="auto"/>
        <w:jc w:val="center"/>
        <w:rPr>
          <w:i/>
          <w:sz w:val="28"/>
          <w:szCs w:val="28"/>
        </w:rPr>
      </w:pPr>
      <w:r w:rsidRPr="00111791">
        <w:rPr>
          <w:i/>
          <w:sz w:val="28"/>
          <w:szCs w:val="28"/>
        </w:rPr>
        <w:lastRenderedPageBreak/>
        <w:t>1. Изобретательская задача</w:t>
      </w:r>
    </w:p>
    <w:p w:rsidR="00787C4C" w:rsidRDefault="00A37F0A" w:rsidP="00787C4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в условиях полета в космос и невесомости организовать рост растения</w:t>
      </w:r>
      <w:r w:rsidR="00111791">
        <w:rPr>
          <w:sz w:val="28"/>
          <w:szCs w:val="28"/>
        </w:rPr>
        <w:t xml:space="preserve">?  Нашей задачей является </w:t>
      </w:r>
      <w:r>
        <w:rPr>
          <w:sz w:val="28"/>
          <w:szCs w:val="28"/>
        </w:rPr>
        <w:t>создание вакуумного решения, где будет контролироваться попадание влаги только внутри короба, а также контроль освещения растений, температурный режим, полив воды и контроль уровня влажности для комфортного роста растений.</w:t>
      </w:r>
    </w:p>
    <w:p w:rsidR="00787C4C" w:rsidRDefault="00787C4C" w:rsidP="00787C4C">
      <w:pPr>
        <w:spacing w:line="360" w:lineRule="auto"/>
        <w:ind w:firstLine="708"/>
        <w:jc w:val="both"/>
        <w:rPr>
          <w:sz w:val="28"/>
          <w:szCs w:val="28"/>
        </w:rPr>
      </w:pPr>
    </w:p>
    <w:p w:rsidR="00051E23" w:rsidRDefault="00914035" w:rsidP="00051E23">
      <w:pPr>
        <w:spacing w:after="0" w:line="360" w:lineRule="auto"/>
        <w:ind w:firstLine="708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1</w:t>
      </w:r>
      <w:r w:rsidR="00051E23" w:rsidRPr="00051E23">
        <w:rPr>
          <w:rFonts w:cs="Times New Roman"/>
          <w:i/>
          <w:sz w:val="28"/>
          <w:szCs w:val="28"/>
        </w:rPr>
        <w:t>.1. Эскиз макета</w:t>
      </w:r>
    </w:p>
    <w:p w:rsidR="00051E23" w:rsidRDefault="003B47B5" w:rsidP="00051E23">
      <w:pPr>
        <w:spacing w:after="0" w:line="360" w:lineRule="auto"/>
        <w:ind w:firstLine="708"/>
        <w:jc w:val="center"/>
        <w:rPr>
          <w:rFonts w:cs="Times New Roman"/>
          <w:i/>
          <w:sz w:val="28"/>
          <w:szCs w:val="28"/>
        </w:rPr>
        <w:sectPr w:rsidR="00051E23" w:rsidSect="0043031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 wp14:anchorId="379F690F" wp14:editId="798E3C90">
            <wp:extent cx="5789185" cy="38896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Изображение в Проект АвтоРос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85" cy="38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E23" w:rsidRDefault="00914035" w:rsidP="00051E23">
      <w:pPr>
        <w:spacing w:after="0" w:line="360" w:lineRule="auto"/>
        <w:ind w:firstLine="708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lastRenderedPageBreak/>
        <w:t>1</w:t>
      </w:r>
      <w:r w:rsidR="00051E23">
        <w:rPr>
          <w:rFonts w:cs="Times New Roman"/>
          <w:i/>
          <w:sz w:val="28"/>
          <w:szCs w:val="28"/>
        </w:rPr>
        <w:t>.2. Описание в динамике</w:t>
      </w:r>
    </w:p>
    <w:p w:rsidR="00051E23" w:rsidRPr="009C6B0D" w:rsidRDefault="009C6B0D" w:rsidP="000D3BFA">
      <w:pPr>
        <w:spacing w:after="0"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Модель состоит из пластикового короба</w:t>
      </w:r>
      <w:r w:rsidR="00051E23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Внутри отсека с растениями</w:t>
      </w:r>
      <w:r w:rsidR="0043526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находится минеральная вата, в которую помещены саженцы. Уровень отсека регулируется мотором </w:t>
      </w:r>
      <w:r>
        <w:rPr>
          <w:rFonts w:cs="Times New Roman"/>
          <w:sz w:val="28"/>
          <w:szCs w:val="28"/>
          <w:lang w:val="en-US"/>
        </w:rPr>
        <w:t>NXT</w:t>
      </w:r>
      <w:r>
        <w:rPr>
          <w:rFonts w:cs="Times New Roman"/>
          <w:sz w:val="28"/>
          <w:szCs w:val="28"/>
        </w:rPr>
        <w:t xml:space="preserve"> по обратной связи от ультразвукового датчика</w:t>
      </w:r>
      <w:proofErr w:type="gramStart"/>
      <w:r>
        <w:rPr>
          <w:rFonts w:cs="Times New Roman"/>
          <w:sz w:val="28"/>
          <w:szCs w:val="28"/>
        </w:rPr>
        <w:t>.</w:t>
      </w:r>
      <w:proofErr w:type="gramEnd"/>
      <w:r>
        <w:rPr>
          <w:rFonts w:cs="Times New Roman"/>
          <w:sz w:val="28"/>
          <w:szCs w:val="28"/>
        </w:rPr>
        <w:t xml:space="preserve"> (</w:t>
      </w:r>
      <w:proofErr w:type="gramStart"/>
      <w:r>
        <w:rPr>
          <w:rFonts w:cs="Times New Roman"/>
          <w:sz w:val="28"/>
          <w:szCs w:val="28"/>
        </w:rPr>
        <w:t>п</w:t>
      </w:r>
      <w:proofErr w:type="gramEnd"/>
      <w:r>
        <w:rPr>
          <w:rFonts w:cs="Times New Roman"/>
          <w:sz w:val="28"/>
          <w:szCs w:val="28"/>
        </w:rPr>
        <w:t>риложение №2)</w:t>
      </w:r>
    </w:p>
    <w:p w:rsidR="0043526B" w:rsidRDefault="0043526B" w:rsidP="000D3BFA">
      <w:pPr>
        <w:spacing w:after="0"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 помощи программирования </w:t>
      </w:r>
      <w:r w:rsidR="003F17BC">
        <w:rPr>
          <w:rFonts w:cs="Times New Roman"/>
          <w:sz w:val="28"/>
          <w:szCs w:val="28"/>
        </w:rPr>
        <w:t xml:space="preserve">в </w:t>
      </w:r>
      <w:proofErr w:type="spellStart"/>
      <w:r w:rsidR="003F17BC">
        <w:rPr>
          <w:rFonts w:cs="Times New Roman"/>
          <w:sz w:val="28"/>
          <w:szCs w:val="28"/>
          <w:lang w:val="en-US"/>
        </w:rPr>
        <w:t>Robolab</w:t>
      </w:r>
      <w:proofErr w:type="spellEnd"/>
      <w:r w:rsidR="003F17BC" w:rsidRPr="003F17BC">
        <w:rPr>
          <w:rFonts w:cs="Times New Roman"/>
          <w:sz w:val="28"/>
          <w:szCs w:val="28"/>
        </w:rPr>
        <w:t xml:space="preserve"> 2.9. </w:t>
      </w:r>
      <w:r>
        <w:rPr>
          <w:rFonts w:cs="Times New Roman"/>
          <w:sz w:val="28"/>
          <w:szCs w:val="28"/>
        </w:rPr>
        <w:t>создана программа</w:t>
      </w:r>
      <w:r w:rsidR="003F17BC">
        <w:rPr>
          <w:rFonts w:cs="Times New Roman"/>
          <w:sz w:val="28"/>
          <w:szCs w:val="28"/>
        </w:rPr>
        <w:t xml:space="preserve"> (приложение </w:t>
      </w:r>
      <w:r w:rsidR="009C6B0D">
        <w:rPr>
          <w:rFonts w:cs="Times New Roman"/>
          <w:sz w:val="28"/>
          <w:szCs w:val="28"/>
        </w:rPr>
        <w:t>№</w:t>
      </w:r>
      <w:r w:rsidR="003F17BC">
        <w:rPr>
          <w:rFonts w:cs="Times New Roman"/>
          <w:sz w:val="28"/>
          <w:szCs w:val="28"/>
        </w:rPr>
        <w:t>1)</w:t>
      </w:r>
      <w:r>
        <w:rPr>
          <w:rFonts w:cs="Times New Roman"/>
          <w:sz w:val="28"/>
          <w:szCs w:val="28"/>
        </w:rPr>
        <w:t>,</w:t>
      </w:r>
      <w:r w:rsidR="009C6B0D">
        <w:rPr>
          <w:rFonts w:cs="Times New Roman"/>
          <w:sz w:val="28"/>
          <w:szCs w:val="28"/>
        </w:rPr>
        <w:t xml:space="preserve"> которая обеспечивает контроль освещения, а также температурный режим</w:t>
      </w:r>
      <w:r>
        <w:rPr>
          <w:rFonts w:cs="Times New Roman"/>
          <w:sz w:val="28"/>
          <w:szCs w:val="28"/>
        </w:rPr>
        <w:t>.</w:t>
      </w:r>
      <w:r w:rsidR="009C6B0D">
        <w:rPr>
          <w:rFonts w:cs="Times New Roman"/>
          <w:sz w:val="28"/>
          <w:szCs w:val="28"/>
        </w:rPr>
        <w:t xml:space="preserve"> В зависимости от показаний датчика температуры включается либо система кондиционирования, либо система нагрева.</w:t>
      </w:r>
      <w:r>
        <w:rPr>
          <w:rFonts w:cs="Times New Roman"/>
          <w:sz w:val="28"/>
          <w:szCs w:val="28"/>
        </w:rPr>
        <w:t xml:space="preserve"> </w:t>
      </w:r>
    </w:p>
    <w:p w:rsidR="009C6B0D" w:rsidRDefault="009C6B0D" w:rsidP="000D3BFA">
      <w:pPr>
        <w:spacing w:after="0"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Вторая программа (приложение №2) обеспечивает также контроль полива растений.</w:t>
      </w:r>
    </w:p>
    <w:p w:rsidR="009C6B0D" w:rsidRDefault="009C6B0D" w:rsidP="00D61541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Все системы подключены к </w:t>
      </w:r>
      <w:r>
        <w:rPr>
          <w:rFonts w:cs="Times New Roman"/>
          <w:sz w:val="28"/>
          <w:szCs w:val="28"/>
          <w:lang w:val="en-US"/>
        </w:rPr>
        <w:t>NXT</w:t>
      </w:r>
      <w:r>
        <w:rPr>
          <w:rFonts w:cs="Times New Roman"/>
          <w:sz w:val="28"/>
          <w:szCs w:val="28"/>
        </w:rPr>
        <w:t>-блокам с помощью реле и работают от внешнего аккумулятора.</w:t>
      </w:r>
    </w:p>
    <w:p w:rsidR="00D61541" w:rsidRDefault="00D61541" w:rsidP="000D3BFA">
      <w:pPr>
        <w:spacing w:after="0" w:line="360" w:lineRule="auto"/>
        <w:ind w:firstLine="708"/>
        <w:jc w:val="both"/>
        <w:rPr>
          <w:rFonts w:cs="Times New Roman"/>
          <w:sz w:val="28"/>
          <w:szCs w:val="28"/>
        </w:rPr>
      </w:pPr>
    </w:p>
    <w:p w:rsidR="00D61541" w:rsidRDefault="00D61541" w:rsidP="00D61541">
      <w:pPr>
        <w:spacing w:after="0" w:line="360" w:lineRule="auto"/>
        <w:ind w:firstLine="708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79EDCB78" wp14:editId="32A3AD4F">
            <wp:extent cx="3125935" cy="20862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фото Катя\IMG_72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35" cy="20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C8" w:rsidRDefault="00186277" w:rsidP="00D61541">
      <w:pPr>
        <w:spacing w:after="0" w:line="360" w:lineRule="auto"/>
        <w:ind w:firstLine="708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57D62ECF" wp14:editId="4ECE8F58">
            <wp:extent cx="3547207" cy="23674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фото Катя\IMG_72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07" cy="23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41" w:rsidRDefault="00D61541" w:rsidP="00D61541">
      <w:pPr>
        <w:spacing w:after="0" w:line="360" w:lineRule="auto"/>
        <w:ind w:firstLine="708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1528566E" wp14:editId="47887D79">
            <wp:extent cx="1883931" cy="2822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фото Катя\IMG_72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31" cy="282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41" w:rsidRPr="00D61541" w:rsidRDefault="00D61541" w:rsidP="00D61541">
      <w:pPr>
        <w:spacing w:after="0" w:line="360" w:lineRule="auto"/>
        <w:ind w:firstLine="708"/>
        <w:jc w:val="center"/>
        <w:rPr>
          <w:rFonts w:cs="Times New Roman"/>
          <w:sz w:val="14"/>
          <w:szCs w:val="28"/>
        </w:rPr>
      </w:pPr>
    </w:p>
    <w:p w:rsidR="00D61541" w:rsidRDefault="00D61541" w:rsidP="00D61541">
      <w:pPr>
        <w:spacing w:after="0" w:line="360" w:lineRule="auto"/>
        <w:ind w:firstLine="708"/>
        <w:jc w:val="center"/>
        <w:rPr>
          <w:rFonts w:cs="Times New Roman"/>
          <w:sz w:val="28"/>
          <w:szCs w:val="28"/>
        </w:rPr>
      </w:pPr>
    </w:p>
    <w:p w:rsidR="00D50C9D" w:rsidRPr="009C6B0D" w:rsidRDefault="00D50C9D" w:rsidP="00D61541">
      <w:pPr>
        <w:spacing w:after="0" w:line="360" w:lineRule="auto"/>
        <w:ind w:firstLine="708"/>
        <w:jc w:val="center"/>
        <w:rPr>
          <w:rFonts w:cs="Times New Roman"/>
          <w:sz w:val="28"/>
          <w:szCs w:val="28"/>
        </w:rPr>
        <w:sectPr w:rsidR="00D50C9D" w:rsidRPr="009C6B0D" w:rsidSect="0043031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562496" cy="23776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фото Катя\IMG_72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96" cy="23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48" w:rsidRDefault="00857D48" w:rsidP="00281557">
      <w:pPr>
        <w:spacing w:after="0" w:line="360" w:lineRule="auto"/>
        <w:ind w:firstLine="708"/>
        <w:jc w:val="center"/>
        <w:rPr>
          <w:rFonts w:cs="Times New Roman"/>
          <w:i/>
          <w:sz w:val="28"/>
          <w:szCs w:val="28"/>
        </w:rPr>
      </w:pPr>
      <w:r w:rsidRPr="00857D48">
        <w:rPr>
          <w:rFonts w:cs="Times New Roman"/>
          <w:i/>
          <w:sz w:val="28"/>
          <w:szCs w:val="28"/>
        </w:rPr>
        <w:lastRenderedPageBreak/>
        <w:t>Заключение</w:t>
      </w:r>
    </w:p>
    <w:p w:rsidR="00281557" w:rsidRDefault="00281557" w:rsidP="00281557">
      <w:pPr>
        <w:spacing w:after="0"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процессе выполнения макета были  предложены </w:t>
      </w:r>
      <w:r w:rsidR="000D3BFA">
        <w:rPr>
          <w:rFonts w:cs="Times New Roman"/>
          <w:sz w:val="28"/>
          <w:szCs w:val="28"/>
        </w:rPr>
        <w:t>разные</w:t>
      </w:r>
      <w:r>
        <w:rPr>
          <w:rFonts w:cs="Times New Roman"/>
          <w:sz w:val="28"/>
          <w:szCs w:val="28"/>
        </w:rPr>
        <w:t xml:space="preserve"> идеи</w:t>
      </w:r>
      <w:r w:rsidR="000D3BFA">
        <w:rPr>
          <w:rFonts w:cs="Times New Roman"/>
          <w:sz w:val="28"/>
          <w:szCs w:val="28"/>
        </w:rPr>
        <w:t xml:space="preserve"> среды для выращивания растений, способа освещения, по контролю полива и климата</w:t>
      </w:r>
      <w:r>
        <w:rPr>
          <w:rFonts w:cs="Times New Roman"/>
          <w:sz w:val="28"/>
          <w:szCs w:val="28"/>
        </w:rPr>
        <w:t xml:space="preserve">. Благодаря данной работе мы </w:t>
      </w:r>
      <w:r w:rsidR="000D3BFA">
        <w:rPr>
          <w:rFonts w:cs="Times New Roman"/>
          <w:sz w:val="28"/>
          <w:szCs w:val="28"/>
        </w:rPr>
        <w:t xml:space="preserve">изучили возможные способы подключения и управления внешними системами с помощью </w:t>
      </w:r>
      <w:r w:rsidR="000D3BFA">
        <w:rPr>
          <w:rFonts w:cs="Times New Roman"/>
          <w:sz w:val="28"/>
          <w:szCs w:val="28"/>
          <w:lang w:val="en-US"/>
        </w:rPr>
        <w:t>NXT</w:t>
      </w:r>
      <w:r w:rsidR="000D3BFA">
        <w:rPr>
          <w:rFonts w:cs="Times New Roman"/>
          <w:sz w:val="28"/>
          <w:szCs w:val="28"/>
        </w:rPr>
        <w:t>-блока</w:t>
      </w:r>
      <w:r>
        <w:rPr>
          <w:rFonts w:cs="Times New Roman"/>
          <w:sz w:val="28"/>
          <w:szCs w:val="28"/>
        </w:rPr>
        <w:t xml:space="preserve">. </w:t>
      </w:r>
    </w:p>
    <w:p w:rsidR="00281557" w:rsidRDefault="00281557" w:rsidP="00281557">
      <w:pPr>
        <w:spacing w:after="0" w:line="360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Работать над проектом оказалось очень интересно, и нам не хотелось бы останавливаться на достигнутом </w:t>
      </w:r>
      <w:r w:rsidR="000D3BFA">
        <w:rPr>
          <w:rFonts w:cs="Times New Roman"/>
          <w:sz w:val="28"/>
          <w:szCs w:val="28"/>
        </w:rPr>
        <w:t>результате</w:t>
      </w:r>
      <w:r>
        <w:rPr>
          <w:rFonts w:cs="Times New Roman"/>
          <w:sz w:val="28"/>
          <w:szCs w:val="28"/>
        </w:rPr>
        <w:t>.</w:t>
      </w:r>
      <w:r w:rsidR="000D3BFA">
        <w:rPr>
          <w:rFonts w:cs="Times New Roman"/>
          <w:sz w:val="28"/>
          <w:szCs w:val="28"/>
        </w:rPr>
        <w:t xml:space="preserve"> Развитие проекта мы видим в создании системы сбора урожая.</w:t>
      </w:r>
    </w:p>
    <w:p w:rsidR="000D3BFA" w:rsidRPr="00281557" w:rsidRDefault="000D3BFA" w:rsidP="00281557">
      <w:pPr>
        <w:spacing w:after="0" w:line="360" w:lineRule="auto"/>
        <w:ind w:firstLine="708"/>
        <w:jc w:val="both"/>
        <w:rPr>
          <w:rFonts w:cs="Times New Roman"/>
          <w:sz w:val="28"/>
          <w:szCs w:val="28"/>
        </w:rPr>
        <w:sectPr w:rsidR="000D3BFA" w:rsidRPr="00281557" w:rsidSect="0043031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20215" w:rsidRDefault="00857D48" w:rsidP="00857D48">
      <w:pPr>
        <w:spacing w:after="0" w:line="360" w:lineRule="auto"/>
        <w:ind w:firstLine="708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lastRenderedPageBreak/>
        <w:t>Список литературы</w:t>
      </w:r>
    </w:p>
    <w:p w:rsidR="00281557" w:rsidRPr="00D50C9D" w:rsidRDefault="00914035" w:rsidP="00EC7045">
      <w:pPr>
        <w:pStyle w:val="1"/>
        <w:numPr>
          <w:ilvl w:val="0"/>
          <w:numId w:val="8"/>
        </w:numPr>
        <w:shd w:val="clear" w:color="auto" w:fill="FFFFFF"/>
        <w:spacing w:before="0" w:line="360" w:lineRule="auto"/>
        <w:rPr>
          <w:rFonts w:asciiTheme="minorHAnsi" w:hAnsiTheme="minorHAnsi" w:cs="Arial"/>
          <w:b w:val="0"/>
          <w:bCs w:val="0"/>
          <w:color w:val="auto"/>
          <w:lang w:val="en-US"/>
        </w:rPr>
      </w:pPr>
      <w:proofErr w:type="spellStart"/>
      <w:r w:rsidRPr="00914035">
        <w:rPr>
          <w:rFonts w:asciiTheme="minorHAnsi" w:hAnsiTheme="minorHAnsi"/>
          <w:b w:val="0"/>
          <w:color w:val="auto"/>
          <w:lang w:val="en-US"/>
        </w:rPr>
        <w:t>Isogawa</w:t>
      </w:r>
      <w:proofErr w:type="spellEnd"/>
      <w:r w:rsidRPr="00D50C9D">
        <w:rPr>
          <w:rFonts w:asciiTheme="minorHAnsi" w:hAnsiTheme="minorHAnsi"/>
          <w:b w:val="0"/>
          <w:color w:val="auto"/>
          <w:lang w:val="en-US"/>
        </w:rPr>
        <w:t xml:space="preserve"> </w:t>
      </w:r>
      <w:r w:rsidRPr="00914035">
        <w:rPr>
          <w:rFonts w:asciiTheme="minorHAnsi" w:hAnsiTheme="minorHAnsi"/>
          <w:b w:val="0"/>
          <w:color w:val="auto"/>
          <w:lang w:val="en-US"/>
        </w:rPr>
        <w:t>Yoshihito</w:t>
      </w:r>
      <w:r w:rsidRPr="00D50C9D">
        <w:rPr>
          <w:rFonts w:asciiTheme="minorHAnsi" w:hAnsiTheme="minorHAnsi"/>
          <w:b w:val="0"/>
          <w:color w:val="auto"/>
          <w:lang w:val="en-US"/>
        </w:rPr>
        <w:t xml:space="preserve">. </w:t>
      </w:r>
      <w:proofErr w:type="gramStart"/>
      <w:r w:rsidRPr="00914035">
        <w:rPr>
          <w:rFonts w:asciiTheme="minorHAnsi" w:hAnsiTheme="minorHAnsi"/>
          <w:b w:val="0"/>
          <w:color w:val="auto"/>
          <w:lang w:val="en-US"/>
        </w:rPr>
        <w:t>LEGO</w:t>
      </w:r>
      <w:r w:rsidRPr="00D50C9D">
        <w:rPr>
          <w:rFonts w:asciiTheme="minorHAnsi" w:hAnsiTheme="minorHAnsi"/>
          <w:b w:val="0"/>
          <w:color w:val="auto"/>
          <w:lang w:val="en-US"/>
        </w:rPr>
        <w:t xml:space="preserve"> </w:t>
      </w:r>
      <w:r w:rsidRPr="00914035">
        <w:rPr>
          <w:rFonts w:asciiTheme="minorHAnsi" w:hAnsiTheme="minorHAnsi"/>
          <w:b w:val="0"/>
          <w:color w:val="auto"/>
          <w:lang w:val="en-US"/>
        </w:rPr>
        <w:t>Technic</w:t>
      </w:r>
      <w:r w:rsidRPr="00D50C9D">
        <w:rPr>
          <w:rFonts w:asciiTheme="minorHAnsi" w:hAnsiTheme="minorHAnsi"/>
          <w:b w:val="0"/>
          <w:color w:val="auto"/>
          <w:lang w:val="en-US"/>
        </w:rPr>
        <w:t xml:space="preserve"> </w:t>
      </w:r>
      <w:proofErr w:type="spellStart"/>
      <w:r w:rsidRPr="00914035">
        <w:rPr>
          <w:rFonts w:asciiTheme="minorHAnsi" w:hAnsiTheme="minorHAnsi"/>
          <w:b w:val="0"/>
          <w:color w:val="auto"/>
          <w:lang w:val="en-US"/>
        </w:rPr>
        <w:t>Tora</w:t>
      </w:r>
      <w:proofErr w:type="spellEnd"/>
      <w:r w:rsidRPr="00D50C9D">
        <w:rPr>
          <w:rFonts w:asciiTheme="minorHAnsi" w:hAnsiTheme="minorHAnsi"/>
          <w:b w:val="0"/>
          <w:color w:val="auto"/>
          <w:lang w:val="en-US"/>
        </w:rPr>
        <w:t xml:space="preserve"> </w:t>
      </w:r>
      <w:r w:rsidRPr="00914035">
        <w:rPr>
          <w:rFonts w:asciiTheme="minorHAnsi" w:hAnsiTheme="minorHAnsi"/>
          <w:b w:val="0"/>
          <w:color w:val="auto"/>
          <w:lang w:val="en-US"/>
        </w:rPr>
        <w:t>no</w:t>
      </w:r>
      <w:r w:rsidRPr="00D50C9D">
        <w:rPr>
          <w:rFonts w:asciiTheme="minorHAnsi" w:hAnsiTheme="minorHAnsi"/>
          <w:b w:val="0"/>
          <w:color w:val="auto"/>
          <w:lang w:val="en-US"/>
        </w:rPr>
        <w:t xml:space="preserve"> </w:t>
      </w:r>
      <w:proofErr w:type="spellStart"/>
      <w:r w:rsidRPr="00914035">
        <w:rPr>
          <w:rFonts w:asciiTheme="minorHAnsi" w:hAnsiTheme="minorHAnsi"/>
          <w:b w:val="0"/>
          <w:color w:val="auto"/>
          <w:lang w:val="en-US"/>
        </w:rPr>
        <w:t>maki</w:t>
      </w:r>
      <w:proofErr w:type="spellEnd"/>
      <w:r w:rsidRPr="00D50C9D">
        <w:rPr>
          <w:rFonts w:asciiTheme="minorHAnsi" w:hAnsiTheme="minorHAnsi"/>
          <w:b w:val="0"/>
          <w:color w:val="auto"/>
          <w:lang w:val="en-US"/>
        </w:rPr>
        <w:t>.</w:t>
      </w:r>
      <w:proofErr w:type="gramEnd"/>
      <w:r w:rsidRPr="00D50C9D">
        <w:rPr>
          <w:rFonts w:asciiTheme="minorHAnsi" w:hAnsiTheme="minorHAnsi"/>
          <w:b w:val="0"/>
          <w:color w:val="auto"/>
          <w:lang w:val="en-US"/>
        </w:rPr>
        <w:t xml:space="preserve"> – </w:t>
      </w:r>
      <w:r w:rsidRPr="00914035">
        <w:rPr>
          <w:rFonts w:asciiTheme="minorHAnsi" w:hAnsiTheme="minorHAnsi"/>
          <w:b w:val="0"/>
          <w:color w:val="auto"/>
          <w:lang w:val="en-US"/>
        </w:rPr>
        <w:t>Tokyo: LEGO Group, 2007.</w:t>
      </w:r>
    </w:p>
    <w:p w:rsidR="00914035" w:rsidRPr="00914035" w:rsidRDefault="009A5E4F" w:rsidP="00914035">
      <w:pPr>
        <w:pStyle w:val="3"/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b w:val="0"/>
          <w:sz w:val="28"/>
          <w:szCs w:val="28"/>
          <w:lang w:val="en-US"/>
        </w:rPr>
      </w:pPr>
      <w:hyperlink r:id="rId14" w:anchor="tab_person" w:tooltip="Д. Г. Копосов" w:history="1">
        <w:r w:rsidR="00914035" w:rsidRPr="00281557">
          <w:rPr>
            <w:rStyle w:val="a4"/>
            <w:rFonts w:asciiTheme="minorHAnsi" w:hAnsiTheme="minorHAnsi"/>
            <w:b w:val="0"/>
            <w:color w:val="auto"/>
            <w:u w:val="none"/>
            <w:shd w:val="clear" w:color="auto" w:fill="FFFFFF"/>
          </w:rPr>
          <w:t>Копосов</w:t>
        </w:r>
      </w:hyperlink>
      <w:r w:rsidR="00914035" w:rsidRPr="00281557">
        <w:rPr>
          <w:rFonts w:asciiTheme="minorHAnsi" w:hAnsiTheme="minorHAnsi"/>
          <w:b w:val="0"/>
        </w:rPr>
        <w:t>,</w:t>
      </w:r>
      <w:r w:rsidR="00914035">
        <w:rPr>
          <w:rFonts w:asciiTheme="minorHAnsi" w:hAnsiTheme="minorHAnsi"/>
          <w:b w:val="0"/>
        </w:rPr>
        <w:t xml:space="preserve"> Д.Г.</w:t>
      </w:r>
      <w:r w:rsidR="00914035" w:rsidRPr="00281557">
        <w:rPr>
          <w:rFonts w:asciiTheme="minorHAnsi" w:hAnsiTheme="minorHAnsi"/>
          <w:b w:val="0"/>
        </w:rPr>
        <w:t xml:space="preserve"> </w:t>
      </w:r>
      <w:r w:rsidR="00914035">
        <w:rPr>
          <w:rFonts w:asciiTheme="minorHAnsi" w:hAnsiTheme="minorHAnsi"/>
          <w:b w:val="0"/>
        </w:rPr>
        <w:t>Лаборатория знаний.</w:t>
      </w:r>
      <w:r w:rsidR="00914035" w:rsidRPr="00281557">
        <w:rPr>
          <w:rFonts w:asciiTheme="minorHAnsi" w:hAnsiTheme="minorHAnsi"/>
          <w:b w:val="0"/>
        </w:rPr>
        <w:t xml:space="preserve"> </w:t>
      </w:r>
      <w:r w:rsidR="00914035" w:rsidRPr="00281557">
        <w:rPr>
          <w:rFonts w:asciiTheme="minorHAnsi" w:hAnsiTheme="minorHAnsi" w:cs="Arial"/>
          <w:b w:val="0"/>
          <w:bCs w:val="0"/>
        </w:rPr>
        <w:t>Первый шаг в робототехнику</w:t>
      </w:r>
      <w:r w:rsidR="00914035">
        <w:rPr>
          <w:rFonts w:asciiTheme="minorHAnsi" w:hAnsiTheme="minorHAnsi" w:cs="Arial"/>
          <w:b w:val="0"/>
          <w:bCs w:val="0"/>
        </w:rPr>
        <w:t xml:space="preserve"> – Москва – Бином – 2012</w:t>
      </w:r>
    </w:p>
    <w:p w:rsidR="00914035" w:rsidRPr="00914035" w:rsidRDefault="00914035" w:rsidP="00914035">
      <w:pPr>
        <w:pStyle w:val="3"/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b w:val="0"/>
          <w:sz w:val="28"/>
          <w:szCs w:val="28"/>
        </w:rPr>
      </w:pPr>
      <w:proofErr w:type="spellStart"/>
      <w:r w:rsidRPr="00914035">
        <w:rPr>
          <w:rFonts w:asciiTheme="minorHAnsi" w:hAnsiTheme="minorHAnsi"/>
          <w:b w:val="0"/>
          <w:sz w:val="28"/>
          <w:szCs w:val="28"/>
        </w:rPr>
        <w:t>Ревич</w:t>
      </w:r>
      <w:proofErr w:type="spellEnd"/>
      <w:r w:rsidRPr="00914035">
        <w:rPr>
          <w:rFonts w:asciiTheme="minorHAnsi" w:hAnsiTheme="minorHAnsi"/>
          <w:b w:val="0"/>
          <w:sz w:val="28"/>
          <w:szCs w:val="28"/>
        </w:rPr>
        <w:t xml:space="preserve"> Ю. В. Занимательная микроэлектроника. - СПб</w:t>
      </w:r>
      <w:proofErr w:type="gramStart"/>
      <w:r w:rsidRPr="00914035">
        <w:rPr>
          <w:rFonts w:asciiTheme="minorHAnsi" w:hAnsiTheme="minorHAnsi"/>
          <w:b w:val="0"/>
          <w:sz w:val="28"/>
          <w:szCs w:val="28"/>
        </w:rPr>
        <w:t xml:space="preserve">.: </w:t>
      </w:r>
      <w:proofErr w:type="gramEnd"/>
      <w:r w:rsidRPr="00914035">
        <w:rPr>
          <w:rFonts w:asciiTheme="minorHAnsi" w:hAnsiTheme="minorHAnsi"/>
          <w:b w:val="0"/>
          <w:sz w:val="28"/>
          <w:szCs w:val="28"/>
        </w:rPr>
        <w:t>БХВ-Петербург, 2007. - 592 с, ил.</w:t>
      </w:r>
    </w:p>
    <w:p w:rsidR="00914035" w:rsidRPr="00914035" w:rsidRDefault="00914035" w:rsidP="00914035">
      <w:pPr>
        <w:pStyle w:val="3"/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b w:val="0"/>
          <w:sz w:val="28"/>
          <w:szCs w:val="28"/>
        </w:rPr>
      </w:pPr>
      <w:r w:rsidRPr="00914035">
        <w:rPr>
          <w:rFonts w:asciiTheme="minorHAnsi" w:hAnsiTheme="minorHAnsi"/>
          <w:b w:val="0"/>
          <w:sz w:val="28"/>
          <w:szCs w:val="28"/>
        </w:rPr>
        <w:t>Филиппов С.А. Робототехника для детей и родителей. – СПб</w:t>
      </w:r>
      <w:proofErr w:type="gramStart"/>
      <w:r w:rsidRPr="00914035">
        <w:rPr>
          <w:rFonts w:asciiTheme="minorHAnsi" w:hAnsiTheme="minorHAnsi"/>
          <w:b w:val="0"/>
          <w:sz w:val="28"/>
          <w:szCs w:val="28"/>
        </w:rPr>
        <w:t xml:space="preserve">.: </w:t>
      </w:r>
      <w:proofErr w:type="gramEnd"/>
      <w:r w:rsidRPr="00914035">
        <w:rPr>
          <w:rFonts w:asciiTheme="minorHAnsi" w:hAnsiTheme="minorHAnsi"/>
          <w:b w:val="0"/>
          <w:sz w:val="28"/>
          <w:szCs w:val="28"/>
        </w:rPr>
        <w:t>Издательская фирма «Наука» РАН, 2013.</w:t>
      </w:r>
    </w:p>
    <w:p w:rsidR="000573B5" w:rsidRDefault="000573B5" w:rsidP="000573B5">
      <w:pPr>
        <w:pStyle w:val="ab"/>
        <w:spacing w:line="360" w:lineRule="auto"/>
        <w:jc w:val="both"/>
        <w:rPr>
          <w:sz w:val="28"/>
          <w:szCs w:val="28"/>
        </w:rPr>
      </w:pPr>
    </w:p>
    <w:p w:rsidR="00C73DD5" w:rsidRPr="000573B5" w:rsidRDefault="00C73DD5" w:rsidP="000573B5">
      <w:pPr>
        <w:pStyle w:val="ab"/>
        <w:spacing w:line="360" w:lineRule="auto"/>
        <w:jc w:val="center"/>
        <w:rPr>
          <w:i/>
          <w:sz w:val="28"/>
          <w:szCs w:val="28"/>
        </w:rPr>
      </w:pPr>
      <w:r w:rsidRPr="000573B5">
        <w:rPr>
          <w:i/>
          <w:sz w:val="28"/>
          <w:szCs w:val="28"/>
        </w:rPr>
        <w:t>Интернет ресурсы:</w:t>
      </w:r>
    </w:p>
    <w:p w:rsidR="00914035" w:rsidRDefault="00914035" w:rsidP="000573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Сайт, где представлены существующие </w:t>
      </w:r>
      <w:proofErr w:type="spellStart"/>
      <w:r>
        <w:rPr>
          <w:sz w:val="28"/>
          <w:szCs w:val="28"/>
        </w:rPr>
        <w:t>гроубоксы</w:t>
      </w:r>
      <w:proofErr w:type="spellEnd"/>
      <w:r>
        <w:rPr>
          <w:sz w:val="28"/>
          <w:szCs w:val="28"/>
        </w:rPr>
        <w:t xml:space="preserve"> и их характеристики</w:t>
      </w:r>
      <w:r w:rsidR="000573B5" w:rsidRPr="000573B5">
        <w:rPr>
          <w:sz w:val="28"/>
          <w:szCs w:val="28"/>
        </w:rPr>
        <w:t>:</w:t>
      </w:r>
    </w:p>
    <w:p w:rsidR="00C73DD5" w:rsidRPr="00D50C9D" w:rsidRDefault="00914035" w:rsidP="000573B5">
      <w:pPr>
        <w:spacing w:line="360" w:lineRule="auto"/>
        <w:jc w:val="both"/>
        <w:rPr>
          <w:sz w:val="28"/>
          <w:szCs w:val="28"/>
          <w:lang w:val="en-US"/>
        </w:rPr>
      </w:pPr>
      <w:r w:rsidRPr="00D50C9D">
        <w:rPr>
          <w:sz w:val="28"/>
          <w:szCs w:val="28"/>
          <w:lang w:val="en-US"/>
        </w:rPr>
        <w:t xml:space="preserve">http://www.growmama.ru/component/virtuemart/category/135/grouboksi-gotovie- </w:t>
      </w:r>
      <w:proofErr w:type="spellStart"/>
      <w:r w:rsidRPr="00D50C9D">
        <w:rPr>
          <w:sz w:val="28"/>
          <w:szCs w:val="28"/>
          <w:lang w:val="en-US"/>
        </w:rPr>
        <w:t>resheniya</w:t>
      </w:r>
      <w:proofErr w:type="spellEnd"/>
    </w:p>
    <w:p w:rsidR="003F17BC" w:rsidRPr="00D50C9D" w:rsidRDefault="003F17BC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3F17BC" w:rsidRPr="00D50C9D" w:rsidRDefault="003F17BC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3F17BC" w:rsidRPr="00D50C9D" w:rsidRDefault="003F17BC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3F17BC" w:rsidRPr="00D50C9D" w:rsidRDefault="003F17BC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3F17BC" w:rsidRPr="00D50C9D" w:rsidRDefault="003F17BC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0573B5" w:rsidRPr="00D50C9D" w:rsidRDefault="000573B5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  <w:sectPr w:rsidR="000573B5" w:rsidRPr="00D50C9D" w:rsidSect="0043031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3F17BC" w:rsidRPr="00D50C9D" w:rsidRDefault="003F17BC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0573B5" w:rsidRPr="00D50C9D" w:rsidRDefault="000573B5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0573B5" w:rsidRPr="00D50C9D" w:rsidRDefault="000573B5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0573B5" w:rsidRPr="00D50C9D" w:rsidRDefault="000573B5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0573B5" w:rsidRPr="00D50C9D" w:rsidRDefault="000573B5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0573B5" w:rsidRPr="00D50C9D" w:rsidRDefault="000573B5" w:rsidP="003F17BC">
      <w:pPr>
        <w:pStyle w:val="ab"/>
        <w:spacing w:line="360" w:lineRule="auto"/>
        <w:jc w:val="center"/>
        <w:rPr>
          <w:i/>
          <w:sz w:val="56"/>
          <w:szCs w:val="56"/>
          <w:lang w:val="en-US"/>
        </w:rPr>
      </w:pPr>
    </w:p>
    <w:p w:rsidR="00F77014" w:rsidRDefault="003F17BC" w:rsidP="003F17BC">
      <w:pPr>
        <w:pStyle w:val="ab"/>
        <w:spacing w:line="360" w:lineRule="auto"/>
        <w:jc w:val="center"/>
        <w:rPr>
          <w:i/>
          <w:sz w:val="56"/>
          <w:szCs w:val="56"/>
        </w:rPr>
        <w:sectPr w:rsidR="00F77014" w:rsidSect="00430317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3F17BC">
        <w:rPr>
          <w:i/>
          <w:sz w:val="56"/>
          <w:szCs w:val="56"/>
        </w:rPr>
        <w:t>Приложения</w:t>
      </w:r>
    </w:p>
    <w:p w:rsidR="00281557" w:rsidRPr="00D85A63" w:rsidRDefault="002D55C1" w:rsidP="00F77014">
      <w:pPr>
        <w:pStyle w:val="ab"/>
        <w:spacing w:line="360" w:lineRule="auto"/>
        <w:jc w:val="right"/>
        <w:rPr>
          <w:i/>
          <w:sz w:val="28"/>
          <w:szCs w:val="28"/>
        </w:rPr>
      </w:pPr>
      <w:r w:rsidRPr="00F77014">
        <w:rPr>
          <w:i/>
          <w:sz w:val="28"/>
          <w:szCs w:val="28"/>
        </w:rPr>
        <w:lastRenderedPageBreak/>
        <w:t>Приложение</w:t>
      </w:r>
      <w:r w:rsidR="00D85A63">
        <w:rPr>
          <w:i/>
          <w:sz w:val="28"/>
          <w:szCs w:val="28"/>
        </w:rPr>
        <w:t xml:space="preserve"> </w:t>
      </w:r>
      <w:r w:rsidRPr="00F77014">
        <w:rPr>
          <w:i/>
          <w:sz w:val="28"/>
          <w:szCs w:val="28"/>
        </w:rPr>
        <w:t>№1</w:t>
      </w:r>
      <w:r w:rsidR="00D85A63">
        <w:rPr>
          <w:i/>
          <w:sz w:val="28"/>
          <w:szCs w:val="28"/>
        </w:rPr>
        <w:t xml:space="preserve">. Работа первого блока </w:t>
      </w:r>
      <w:r w:rsidR="00D85A63">
        <w:rPr>
          <w:i/>
          <w:sz w:val="28"/>
          <w:szCs w:val="28"/>
          <w:lang w:val="en-US"/>
        </w:rPr>
        <w:t>NXT</w:t>
      </w:r>
      <w:r w:rsidR="00D85A63">
        <w:rPr>
          <w:i/>
          <w:sz w:val="28"/>
          <w:szCs w:val="28"/>
        </w:rPr>
        <w:t>: контроль ос</w:t>
      </w:r>
      <w:r w:rsidR="00A37F0A">
        <w:rPr>
          <w:i/>
          <w:sz w:val="28"/>
          <w:szCs w:val="28"/>
        </w:rPr>
        <w:t>вещения и температурного режима</w:t>
      </w:r>
    </w:p>
    <w:p w:rsidR="00F77014" w:rsidRPr="00F77014" w:rsidRDefault="00D85A63" w:rsidP="00F77014">
      <w:pPr>
        <w:pStyle w:val="ab"/>
        <w:spacing w:line="360" w:lineRule="auto"/>
        <w:jc w:val="right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9A820A" wp14:editId="4CFA7D7B">
            <wp:extent cx="8753076" cy="302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076" cy="302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5C1" w:rsidRDefault="002D55C1" w:rsidP="00F77014">
      <w:pPr>
        <w:pStyle w:val="ab"/>
        <w:spacing w:line="360" w:lineRule="auto"/>
        <w:jc w:val="right"/>
        <w:rPr>
          <w:i/>
          <w:sz w:val="28"/>
          <w:szCs w:val="28"/>
        </w:rPr>
      </w:pPr>
    </w:p>
    <w:p w:rsidR="00D85A63" w:rsidRDefault="00D85A63">
      <w:pPr>
        <w:rPr>
          <w:rFonts w:eastAsiaTheme="minorHAnsi"/>
          <w:i/>
          <w:sz w:val="28"/>
          <w:szCs w:val="28"/>
          <w:lang w:eastAsia="en-US"/>
        </w:rPr>
      </w:pPr>
      <w:r>
        <w:rPr>
          <w:i/>
          <w:sz w:val="28"/>
          <w:szCs w:val="28"/>
        </w:rPr>
        <w:br w:type="page"/>
      </w:r>
    </w:p>
    <w:p w:rsidR="00F77014" w:rsidRPr="00D85A63" w:rsidRDefault="002D55C1" w:rsidP="00F77014">
      <w:pPr>
        <w:pStyle w:val="ab"/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№2</w:t>
      </w:r>
      <w:r w:rsidR="00D85A63">
        <w:rPr>
          <w:i/>
          <w:sz w:val="28"/>
          <w:szCs w:val="28"/>
        </w:rPr>
        <w:t xml:space="preserve">. Работа второго блока </w:t>
      </w:r>
      <w:r w:rsidR="00D85A63">
        <w:rPr>
          <w:i/>
          <w:sz w:val="28"/>
          <w:szCs w:val="28"/>
          <w:lang w:val="en-US"/>
        </w:rPr>
        <w:t>NXT</w:t>
      </w:r>
      <w:r w:rsidR="00D85A63">
        <w:rPr>
          <w:i/>
          <w:sz w:val="28"/>
          <w:szCs w:val="28"/>
        </w:rPr>
        <w:t>: регулирование уровня  отсека с саженцами и контроль полива</w:t>
      </w:r>
    </w:p>
    <w:p w:rsidR="002D55C1" w:rsidRPr="002D55C1" w:rsidRDefault="00D85A63" w:rsidP="00F77014">
      <w:pPr>
        <w:pStyle w:val="ab"/>
        <w:spacing w:line="360" w:lineRule="auto"/>
        <w:jc w:val="right"/>
        <w:rPr>
          <w:i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00AA7C" wp14:editId="4ECDCC3F">
            <wp:extent cx="8230319" cy="26822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319" cy="268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D55C1" w:rsidRPr="002D55C1" w:rsidSect="00F77014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E4F" w:rsidRDefault="009A5E4F" w:rsidP="006530E8">
      <w:pPr>
        <w:spacing w:after="0" w:line="240" w:lineRule="auto"/>
      </w:pPr>
      <w:r>
        <w:separator/>
      </w:r>
    </w:p>
  </w:endnote>
  <w:endnote w:type="continuationSeparator" w:id="0">
    <w:p w:rsidR="009A5E4F" w:rsidRDefault="009A5E4F" w:rsidP="00653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E4F" w:rsidRDefault="009A5E4F" w:rsidP="006530E8">
      <w:pPr>
        <w:spacing w:after="0" w:line="240" w:lineRule="auto"/>
      </w:pPr>
      <w:r>
        <w:separator/>
      </w:r>
    </w:p>
  </w:footnote>
  <w:footnote w:type="continuationSeparator" w:id="0">
    <w:p w:rsidR="009A5E4F" w:rsidRDefault="009A5E4F" w:rsidP="006530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64C4D"/>
    <w:multiLevelType w:val="hybridMultilevel"/>
    <w:tmpl w:val="CAC2F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E7519"/>
    <w:multiLevelType w:val="hybridMultilevel"/>
    <w:tmpl w:val="25C68472"/>
    <w:lvl w:ilvl="0" w:tplc="C0E0F9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D0245"/>
    <w:multiLevelType w:val="hybridMultilevel"/>
    <w:tmpl w:val="265CF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40DEC"/>
    <w:multiLevelType w:val="hybridMultilevel"/>
    <w:tmpl w:val="DC9A9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5C1D84"/>
    <w:multiLevelType w:val="hybridMultilevel"/>
    <w:tmpl w:val="22603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A33A32"/>
    <w:multiLevelType w:val="multilevel"/>
    <w:tmpl w:val="A6384A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>
    <w:nsid w:val="433176F8"/>
    <w:multiLevelType w:val="hybridMultilevel"/>
    <w:tmpl w:val="CD76C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0E058F"/>
    <w:multiLevelType w:val="hybridMultilevel"/>
    <w:tmpl w:val="C3BC79A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70C71DE"/>
    <w:multiLevelType w:val="hybridMultilevel"/>
    <w:tmpl w:val="C088B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4D21C8"/>
    <w:multiLevelType w:val="hybridMultilevel"/>
    <w:tmpl w:val="6420A0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9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1791"/>
    <w:rsid w:val="000253B5"/>
    <w:rsid w:val="000430E7"/>
    <w:rsid w:val="00051E23"/>
    <w:rsid w:val="000573B5"/>
    <w:rsid w:val="000B2132"/>
    <w:rsid w:val="000C2C53"/>
    <w:rsid w:val="000D3BFA"/>
    <w:rsid w:val="000D4A5A"/>
    <w:rsid w:val="00111791"/>
    <w:rsid w:val="00147B64"/>
    <w:rsid w:val="00161ADF"/>
    <w:rsid w:val="00167AF9"/>
    <w:rsid w:val="00186277"/>
    <w:rsid w:val="00196183"/>
    <w:rsid w:val="002408F0"/>
    <w:rsid w:val="00240A1B"/>
    <w:rsid w:val="00265933"/>
    <w:rsid w:val="00281557"/>
    <w:rsid w:val="00283CB9"/>
    <w:rsid w:val="002A0671"/>
    <w:rsid w:val="002C7980"/>
    <w:rsid w:val="002D55C1"/>
    <w:rsid w:val="002F7890"/>
    <w:rsid w:val="003473F8"/>
    <w:rsid w:val="00370B50"/>
    <w:rsid w:val="00373546"/>
    <w:rsid w:val="003B11B2"/>
    <w:rsid w:val="003B3E7F"/>
    <w:rsid w:val="003B47B5"/>
    <w:rsid w:val="003B63D6"/>
    <w:rsid w:val="003C4F3E"/>
    <w:rsid w:val="003F17BC"/>
    <w:rsid w:val="0041706F"/>
    <w:rsid w:val="00430317"/>
    <w:rsid w:val="0043526B"/>
    <w:rsid w:val="0045371F"/>
    <w:rsid w:val="004556B5"/>
    <w:rsid w:val="004D16C6"/>
    <w:rsid w:val="004F5671"/>
    <w:rsid w:val="005111A2"/>
    <w:rsid w:val="00526BAB"/>
    <w:rsid w:val="00532A8D"/>
    <w:rsid w:val="0059593D"/>
    <w:rsid w:val="005B55B7"/>
    <w:rsid w:val="005D7E06"/>
    <w:rsid w:val="005F6C59"/>
    <w:rsid w:val="005F7D10"/>
    <w:rsid w:val="0061412F"/>
    <w:rsid w:val="006362C4"/>
    <w:rsid w:val="00640292"/>
    <w:rsid w:val="006530E8"/>
    <w:rsid w:val="006823AA"/>
    <w:rsid w:val="006924DE"/>
    <w:rsid w:val="006F0CFB"/>
    <w:rsid w:val="00757AAB"/>
    <w:rsid w:val="00787C4C"/>
    <w:rsid w:val="00792FAF"/>
    <w:rsid w:val="007A5C83"/>
    <w:rsid w:val="007C0F01"/>
    <w:rsid w:val="00804DF4"/>
    <w:rsid w:val="0081394D"/>
    <w:rsid w:val="00821AA6"/>
    <w:rsid w:val="00823599"/>
    <w:rsid w:val="00845DBA"/>
    <w:rsid w:val="00852D7B"/>
    <w:rsid w:val="00857D48"/>
    <w:rsid w:val="008A3EFE"/>
    <w:rsid w:val="008B02C5"/>
    <w:rsid w:val="008C6F26"/>
    <w:rsid w:val="00906994"/>
    <w:rsid w:val="00914035"/>
    <w:rsid w:val="00920215"/>
    <w:rsid w:val="00945E36"/>
    <w:rsid w:val="009560C9"/>
    <w:rsid w:val="009A5E4F"/>
    <w:rsid w:val="009C6B0D"/>
    <w:rsid w:val="009D5FCA"/>
    <w:rsid w:val="009E5147"/>
    <w:rsid w:val="009E6FB8"/>
    <w:rsid w:val="00A37F0A"/>
    <w:rsid w:val="00A42225"/>
    <w:rsid w:val="00A536D0"/>
    <w:rsid w:val="00A765CB"/>
    <w:rsid w:val="00A80A84"/>
    <w:rsid w:val="00A85577"/>
    <w:rsid w:val="00AE4CFC"/>
    <w:rsid w:val="00B05D65"/>
    <w:rsid w:val="00B23271"/>
    <w:rsid w:val="00B24E06"/>
    <w:rsid w:val="00B47046"/>
    <w:rsid w:val="00B560C9"/>
    <w:rsid w:val="00B95361"/>
    <w:rsid w:val="00BC5E94"/>
    <w:rsid w:val="00BD705D"/>
    <w:rsid w:val="00BF1C89"/>
    <w:rsid w:val="00C17CA8"/>
    <w:rsid w:val="00C50310"/>
    <w:rsid w:val="00C73DD5"/>
    <w:rsid w:val="00D14D86"/>
    <w:rsid w:val="00D50C9D"/>
    <w:rsid w:val="00D52D32"/>
    <w:rsid w:val="00D61541"/>
    <w:rsid w:val="00D67470"/>
    <w:rsid w:val="00D85A63"/>
    <w:rsid w:val="00D96C0F"/>
    <w:rsid w:val="00DC08F8"/>
    <w:rsid w:val="00DC2207"/>
    <w:rsid w:val="00DD2143"/>
    <w:rsid w:val="00DF7E5F"/>
    <w:rsid w:val="00E01CDF"/>
    <w:rsid w:val="00E046A5"/>
    <w:rsid w:val="00E43E66"/>
    <w:rsid w:val="00E45270"/>
    <w:rsid w:val="00E51B0A"/>
    <w:rsid w:val="00E9469A"/>
    <w:rsid w:val="00EC7045"/>
    <w:rsid w:val="00F71B09"/>
    <w:rsid w:val="00F77014"/>
    <w:rsid w:val="00FF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2C5"/>
  </w:style>
  <w:style w:type="paragraph" w:styleId="1">
    <w:name w:val="heading 1"/>
    <w:basedOn w:val="a"/>
    <w:next w:val="a"/>
    <w:link w:val="10"/>
    <w:uiPriority w:val="9"/>
    <w:qFormat/>
    <w:rsid w:val="002815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530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15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1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11791"/>
  </w:style>
  <w:style w:type="character" w:styleId="a4">
    <w:name w:val="Hyperlink"/>
    <w:basedOn w:val="a0"/>
    <w:uiPriority w:val="99"/>
    <w:unhideWhenUsed/>
    <w:rsid w:val="0011179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5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53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530E8"/>
  </w:style>
  <w:style w:type="paragraph" w:styleId="a9">
    <w:name w:val="footer"/>
    <w:basedOn w:val="a"/>
    <w:link w:val="aa"/>
    <w:uiPriority w:val="99"/>
    <w:unhideWhenUsed/>
    <w:rsid w:val="00653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30E8"/>
  </w:style>
  <w:style w:type="character" w:customStyle="1" w:styleId="30">
    <w:name w:val="Заголовок 3 Знак"/>
    <w:basedOn w:val="a0"/>
    <w:link w:val="3"/>
    <w:uiPriority w:val="9"/>
    <w:rsid w:val="006530E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ontenttitletxt">
    <w:name w:val="contenttitletxt"/>
    <w:basedOn w:val="a0"/>
    <w:rsid w:val="006530E8"/>
  </w:style>
  <w:style w:type="paragraph" w:styleId="ab">
    <w:name w:val="List Paragraph"/>
    <w:basedOn w:val="a"/>
    <w:uiPriority w:val="34"/>
    <w:qFormat/>
    <w:rsid w:val="006530E8"/>
    <w:pPr>
      <w:ind w:left="720"/>
      <w:contextualSpacing/>
    </w:pPr>
    <w:rPr>
      <w:rFonts w:eastAsiaTheme="minorHAnsi"/>
      <w:lang w:eastAsia="en-US"/>
    </w:rPr>
  </w:style>
  <w:style w:type="table" w:styleId="ac">
    <w:name w:val="Table Grid"/>
    <w:basedOn w:val="a1"/>
    <w:uiPriority w:val="59"/>
    <w:rsid w:val="006530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815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815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ate-display-single">
    <w:name w:val="date-display-single"/>
    <w:basedOn w:val="a0"/>
    <w:rsid w:val="00EC7045"/>
  </w:style>
  <w:style w:type="paragraph" w:customStyle="1" w:styleId="txtj">
    <w:name w:val="txtj"/>
    <w:basedOn w:val="a"/>
    <w:rsid w:val="00EC7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45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163244366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8845658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2805739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358591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44488685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10452563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19671594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58040620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11527141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13640892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  <w:div w:id="4164401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</w:div>
      </w:divsChild>
    </w:div>
    <w:div w:id="14262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94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0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46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ozon.ru/context/detail/id/1575966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7E0D1-BD96-411E-98F6-1A17114E6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Teacher</cp:lastModifiedBy>
  <cp:revision>51</cp:revision>
  <dcterms:created xsi:type="dcterms:W3CDTF">2013-03-09T06:22:00Z</dcterms:created>
  <dcterms:modified xsi:type="dcterms:W3CDTF">2014-06-08T06:56:00Z</dcterms:modified>
</cp:coreProperties>
</file>