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B6" w:rsidRPr="00635B84" w:rsidRDefault="002005FB" w:rsidP="00635B84">
      <w:pPr>
        <w:pStyle w:val="a3"/>
        <w:jc w:val="right"/>
        <w:rPr>
          <w:rFonts w:asciiTheme="minorHAnsi" w:hAnsiTheme="minorHAnsi" w:cstheme="minorHAnsi"/>
          <w:i/>
          <w:sz w:val="28"/>
          <w:szCs w:val="28"/>
          <w:lang w:eastAsia="ru-RU"/>
        </w:rPr>
      </w:pPr>
      <w:r w:rsidRPr="00635B84">
        <w:rPr>
          <w:rFonts w:asciiTheme="minorHAnsi" w:hAnsiTheme="minorHAnsi" w:cstheme="minorHAnsi"/>
          <w:sz w:val="28"/>
          <w:szCs w:val="28"/>
          <w:lang w:eastAsia="ru-RU"/>
        </w:rPr>
        <w:t xml:space="preserve">          </w:t>
      </w:r>
      <w:r w:rsidRPr="00635B84">
        <w:rPr>
          <w:rFonts w:asciiTheme="minorHAnsi" w:hAnsiTheme="minorHAnsi" w:cstheme="minorHAnsi"/>
          <w:i/>
          <w:sz w:val="28"/>
          <w:szCs w:val="28"/>
          <w:lang w:eastAsia="ru-RU"/>
        </w:rPr>
        <w:t>«Объекты всемирного наследия имеют</w:t>
      </w:r>
    </w:p>
    <w:p w:rsidR="006347B6" w:rsidRPr="00635B84" w:rsidRDefault="002005FB" w:rsidP="00635B84">
      <w:pPr>
        <w:pStyle w:val="a3"/>
        <w:jc w:val="right"/>
        <w:rPr>
          <w:rFonts w:asciiTheme="minorHAnsi" w:hAnsiTheme="minorHAnsi" w:cstheme="minorHAnsi"/>
          <w:i/>
          <w:sz w:val="28"/>
          <w:szCs w:val="28"/>
          <w:lang w:eastAsia="ru-RU"/>
        </w:rPr>
      </w:pPr>
      <w:r w:rsidRPr="00635B84">
        <w:rPr>
          <w:rFonts w:asciiTheme="minorHAnsi" w:hAnsiTheme="minorHAnsi" w:cstheme="minorHAnsi"/>
          <w:i/>
          <w:sz w:val="28"/>
          <w:szCs w:val="28"/>
          <w:lang w:eastAsia="ru-RU"/>
        </w:rPr>
        <w:t xml:space="preserve"> исключительное значение,      поскольку</w:t>
      </w:r>
    </w:p>
    <w:p w:rsidR="006347B6" w:rsidRPr="00635B84" w:rsidRDefault="002005FB" w:rsidP="00635B84">
      <w:pPr>
        <w:pStyle w:val="a3"/>
        <w:jc w:val="right"/>
        <w:rPr>
          <w:rFonts w:asciiTheme="minorHAnsi" w:hAnsiTheme="minorHAnsi" w:cstheme="minorHAnsi"/>
          <w:i/>
          <w:sz w:val="28"/>
          <w:szCs w:val="28"/>
          <w:lang w:eastAsia="ru-RU"/>
        </w:rPr>
      </w:pPr>
      <w:r w:rsidRPr="00635B84">
        <w:rPr>
          <w:rFonts w:asciiTheme="minorHAnsi" w:hAnsiTheme="minorHAnsi" w:cstheme="minorHAnsi"/>
          <w:i/>
          <w:sz w:val="28"/>
          <w:szCs w:val="28"/>
          <w:lang w:eastAsia="ru-RU"/>
        </w:rPr>
        <w:t xml:space="preserve"> принадлежат всему человечеству, </w:t>
      </w:r>
    </w:p>
    <w:p w:rsidR="002005FB" w:rsidRPr="00635B84" w:rsidRDefault="002005FB" w:rsidP="00635B84">
      <w:pPr>
        <w:pStyle w:val="a3"/>
        <w:jc w:val="right"/>
        <w:rPr>
          <w:rFonts w:asciiTheme="minorHAnsi" w:hAnsiTheme="minorHAnsi" w:cstheme="minorHAnsi"/>
          <w:i/>
          <w:sz w:val="28"/>
          <w:szCs w:val="28"/>
          <w:lang w:eastAsia="ru-RU"/>
        </w:rPr>
      </w:pPr>
      <w:r w:rsidRPr="00635B84">
        <w:rPr>
          <w:rFonts w:asciiTheme="minorHAnsi" w:hAnsiTheme="minorHAnsi" w:cstheme="minorHAnsi"/>
          <w:i/>
          <w:sz w:val="28"/>
          <w:szCs w:val="28"/>
          <w:lang w:eastAsia="ru-RU"/>
        </w:rPr>
        <w:t>независимо от того, где они находятся». </w:t>
      </w:r>
    </w:p>
    <w:p w:rsidR="002005FB" w:rsidRPr="00635B84" w:rsidRDefault="002005FB" w:rsidP="00176361">
      <w:pPr>
        <w:pStyle w:val="a3"/>
        <w:rPr>
          <w:rFonts w:asciiTheme="minorHAnsi" w:hAnsiTheme="minorHAnsi" w:cstheme="minorHAnsi"/>
          <w:sz w:val="28"/>
          <w:szCs w:val="28"/>
          <w:lang w:eastAsia="ru-RU"/>
        </w:rPr>
      </w:pPr>
    </w:p>
    <w:p w:rsidR="002005FB" w:rsidRPr="00635B84" w:rsidRDefault="002005FB" w:rsidP="00635B84">
      <w:pPr>
        <w:rPr>
          <w:rFonts w:asciiTheme="minorHAnsi" w:hAnsiTheme="minorHAnsi" w:cstheme="minorHAnsi"/>
          <w:sz w:val="28"/>
          <w:szCs w:val="28"/>
          <w:lang w:eastAsia="ru-RU"/>
        </w:rPr>
      </w:pPr>
    </w:p>
    <w:p w:rsidR="002005FB" w:rsidRPr="00635B84" w:rsidRDefault="002005FB" w:rsidP="00176361">
      <w:pPr>
        <w:pStyle w:val="a3"/>
        <w:rPr>
          <w:rFonts w:asciiTheme="minorHAnsi" w:hAnsiTheme="minorHAnsi" w:cstheme="minorHAnsi"/>
          <w:sz w:val="28"/>
          <w:szCs w:val="28"/>
          <w:lang w:eastAsia="ru-RU"/>
        </w:rPr>
      </w:pPr>
    </w:p>
    <w:p w:rsidR="00166987" w:rsidRDefault="002005FB" w:rsidP="00635B84">
      <w:pPr>
        <w:jc w:val="center"/>
        <w:rPr>
          <w:rFonts w:asciiTheme="minorHAnsi" w:hAnsiTheme="minorHAnsi" w:cstheme="minorHAnsi"/>
          <w:b/>
          <w:sz w:val="36"/>
          <w:szCs w:val="36"/>
          <w:lang w:eastAsia="ru-RU"/>
        </w:rPr>
      </w:pPr>
      <w:r w:rsidRPr="00635B84">
        <w:rPr>
          <w:rFonts w:asciiTheme="minorHAnsi" w:hAnsiTheme="minorHAnsi" w:cstheme="minorHAnsi"/>
          <w:b/>
          <w:sz w:val="36"/>
          <w:szCs w:val="36"/>
          <w:lang w:eastAsia="ru-RU"/>
        </w:rPr>
        <w:t>Творческий проект</w:t>
      </w:r>
      <w:r w:rsidR="00166987" w:rsidRPr="007D743F">
        <w:rPr>
          <w:rFonts w:asciiTheme="minorHAnsi" w:hAnsiTheme="minorHAnsi" w:cstheme="minorHAnsi"/>
          <w:b/>
          <w:sz w:val="36"/>
          <w:szCs w:val="36"/>
          <w:lang w:eastAsia="ru-RU"/>
        </w:rPr>
        <w:t xml:space="preserve"> </w:t>
      </w:r>
    </w:p>
    <w:p w:rsidR="002005FB" w:rsidRDefault="00166987" w:rsidP="00635B84">
      <w:pPr>
        <w:jc w:val="center"/>
        <w:rPr>
          <w:rFonts w:asciiTheme="minorHAnsi" w:hAnsiTheme="minorHAnsi" w:cstheme="minorHAnsi"/>
          <w:b/>
          <w:sz w:val="36"/>
          <w:szCs w:val="36"/>
          <w:lang w:eastAsia="ru-RU"/>
        </w:rPr>
      </w:pPr>
      <w:r w:rsidRPr="007D743F">
        <w:rPr>
          <w:rFonts w:asciiTheme="minorHAnsi" w:hAnsiTheme="minorHAnsi" w:cstheme="minorHAnsi"/>
          <w:b/>
          <w:sz w:val="36"/>
          <w:szCs w:val="36"/>
          <w:lang w:eastAsia="ru-RU"/>
        </w:rPr>
        <w:t>(</w:t>
      </w:r>
      <w:r w:rsidRPr="00166987">
        <w:rPr>
          <w:rFonts w:asciiTheme="minorHAnsi" w:hAnsiTheme="minorHAnsi" w:cstheme="minorHAnsi"/>
          <w:b/>
          <w:sz w:val="28"/>
          <w:szCs w:val="28"/>
          <w:lang w:eastAsia="ru-RU"/>
        </w:rPr>
        <w:t>младшая категория</w:t>
      </w:r>
      <w:r>
        <w:rPr>
          <w:rFonts w:asciiTheme="minorHAnsi" w:hAnsiTheme="minorHAnsi" w:cstheme="minorHAnsi"/>
          <w:b/>
          <w:sz w:val="36"/>
          <w:szCs w:val="36"/>
          <w:lang w:eastAsia="ru-RU"/>
        </w:rPr>
        <w:t>)</w:t>
      </w:r>
    </w:p>
    <w:p w:rsidR="00166987" w:rsidRPr="00166987" w:rsidRDefault="00166987" w:rsidP="00635B84">
      <w:pPr>
        <w:jc w:val="center"/>
        <w:rPr>
          <w:rFonts w:asciiTheme="minorHAnsi" w:hAnsiTheme="minorHAnsi" w:cstheme="minorHAnsi"/>
          <w:b/>
          <w:sz w:val="36"/>
          <w:szCs w:val="36"/>
          <w:lang w:eastAsia="ru-RU"/>
        </w:rPr>
      </w:pPr>
    </w:p>
    <w:p w:rsidR="00B015AD" w:rsidRPr="007D743F" w:rsidRDefault="00166987" w:rsidP="00166987">
      <w:pPr>
        <w:jc w:val="center"/>
        <w:rPr>
          <w:rFonts w:asciiTheme="minorHAnsi" w:hAnsiTheme="minorHAnsi" w:cstheme="minorHAnsi"/>
          <w:b/>
          <w:color w:val="002060"/>
          <w:sz w:val="36"/>
          <w:szCs w:val="36"/>
          <w:lang w:eastAsia="ru-RU"/>
        </w:rPr>
      </w:pPr>
      <w:r w:rsidRPr="00166987">
        <w:rPr>
          <w:rFonts w:asciiTheme="minorHAnsi" w:hAnsiTheme="minorHAnsi" w:cstheme="minorHAnsi"/>
          <w:b/>
          <w:color w:val="002060"/>
          <w:sz w:val="36"/>
          <w:szCs w:val="36"/>
          <w:lang w:val="en-US" w:eastAsia="ru-RU"/>
        </w:rPr>
        <w:t>WRO</w:t>
      </w:r>
      <w:r w:rsidRPr="007D743F">
        <w:rPr>
          <w:rFonts w:asciiTheme="minorHAnsi" w:hAnsiTheme="minorHAnsi" w:cstheme="minorHAnsi"/>
          <w:b/>
          <w:color w:val="002060"/>
          <w:sz w:val="36"/>
          <w:szCs w:val="36"/>
          <w:lang w:eastAsia="ru-RU"/>
        </w:rPr>
        <w:t>2013</w:t>
      </w:r>
    </w:p>
    <w:p w:rsidR="00166987" w:rsidRPr="007D743F" w:rsidRDefault="00166987" w:rsidP="00166987">
      <w:pPr>
        <w:jc w:val="center"/>
        <w:rPr>
          <w:rFonts w:asciiTheme="minorHAnsi" w:hAnsiTheme="minorHAnsi" w:cstheme="minorHAnsi"/>
          <w:b/>
          <w:color w:val="002060"/>
          <w:sz w:val="36"/>
          <w:szCs w:val="36"/>
          <w:lang w:eastAsia="ru-RU"/>
        </w:rPr>
      </w:pPr>
    </w:p>
    <w:p w:rsidR="00935A3B" w:rsidRPr="007D743F" w:rsidRDefault="00B015AD" w:rsidP="00166987">
      <w:pPr>
        <w:jc w:val="center"/>
        <w:rPr>
          <w:rFonts w:asciiTheme="minorHAnsi" w:hAnsiTheme="minorHAnsi" w:cstheme="minorHAnsi"/>
          <w:b/>
          <w:sz w:val="36"/>
          <w:szCs w:val="36"/>
        </w:rPr>
      </w:pPr>
      <w:r w:rsidRPr="00635B84">
        <w:rPr>
          <w:rFonts w:asciiTheme="minorHAnsi" w:hAnsiTheme="minorHAnsi" w:cstheme="minorHAnsi"/>
          <w:b/>
          <w:sz w:val="36"/>
          <w:szCs w:val="36"/>
        </w:rPr>
        <w:t xml:space="preserve">РОБОТ </w:t>
      </w:r>
      <w:r w:rsidR="002005FB" w:rsidRPr="00635B84">
        <w:rPr>
          <w:rFonts w:asciiTheme="minorHAnsi" w:hAnsiTheme="minorHAnsi" w:cstheme="minorHAnsi"/>
          <w:b/>
          <w:sz w:val="36"/>
          <w:szCs w:val="36"/>
        </w:rPr>
        <w:t>«КБ1542О- 01»</w:t>
      </w:r>
    </w:p>
    <w:p w:rsidR="002005FB" w:rsidRPr="00635B84" w:rsidRDefault="002005FB" w:rsidP="00635B84">
      <w:pPr>
        <w:pStyle w:val="a3"/>
        <w:jc w:val="center"/>
        <w:rPr>
          <w:rFonts w:asciiTheme="minorHAnsi" w:hAnsiTheme="minorHAnsi" w:cstheme="minorHAnsi"/>
          <w:b/>
          <w:sz w:val="36"/>
          <w:szCs w:val="36"/>
          <w:lang w:eastAsia="ru-RU"/>
        </w:rPr>
      </w:pPr>
      <w:r w:rsidRPr="00635B84">
        <w:rPr>
          <w:rFonts w:asciiTheme="minorHAnsi" w:hAnsiTheme="minorHAnsi" w:cstheme="minorHAnsi"/>
          <w:b/>
          <w:sz w:val="36"/>
          <w:szCs w:val="36"/>
        </w:rPr>
        <w:t xml:space="preserve">для  охраны объекта </w:t>
      </w:r>
      <w:r w:rsidRPr="00635B84">
        <w:rPr>
          <w:rFonts w:asciiTheme="minorHAnsi" w:hAnsiTheme="minorHAnsi" w:cstheme="minorHAnsi"/>
          <w:b/>
          <w:sz w:val="36"/>
          <w:szCs w:val="36"/>
          <w:lang w:eastAsia="ru-RU"/>
        </w:rPr>
        <w:t xml:space="preserve">всемирного </w:t>
      </w:r>
      <w:r w:rsidRPr="005072CB">
        <w:rPr>
          <w:rFonts w:asciiTheme="minorHAnsi" w:hAnsiTheme="minorHAnsi" w:cstheme="minorHAnsi"/>
          <w:b/>
          <w:sz w:val="36"/>
          <w:szCs w:val="36"/>
          <w:lang w:eastAsia="ru-RU"/>
        </w:rPr>
        <w:t>наследия</w:t>
      </w:r>
      <w:r w:rsidR="005072CB" w:rsidRPr="005072CB">
        <w:rPr>
          <w:rFonts w:asciiTheme="minorHAnsi" w:hAnsiTheme="minorHAnsi" w:cstheme="minorHAnsi"/>
          <w:b/>
          <w:sz w:val="36"/>
          <w:szCs w:val="36"/>
          <w:lang w:eastAsia="ru-RU"/>
        </w:rPr>
        <w:t xml:space="preserve"> Стоунхендж</w:t>
      </w:r>
      <w:r w:rsidRPr="005072CB">
        <w:rPr>
          <w:rFonts w:asciiTheme="minorHAnsi" w:hAnsiTheme="minorHAnsi" w:cstheme="minorHAnsi"/>
          <w:b/>
          <w:sz w:val="36"/>
          <w:szCs w:val="36"/>
          <w:lang w:eastAsia="ru-RU"/>
        </w:rPr>
        <w:t>.</w:t>
      </w:r>
    </w:p>
    <w:p w:rsidR="002005FB" w:rsidRPr="00635B84" w:rsidRDefault="002005FB" w:rsidP="00176361">
      <w:pPr>
        <w:pStyle w:val="a3"/>
        <w:rPr>
          <w:rFonts w:asciiTheme="minorHAnsi" w:hAnsiTheme="minorHAnsi" w:cstheme="minorHAnsi"/>
          <w:sz w:val="28"/>
          <w:szCs w:val="28"/>
          <w:lang w:eastAsia="ru-RU"/>
        </w:rPr>
      </w:pPr>
    </w:p>
    <w:p w:rsidR="00B015AD" w:rsidRPr="00635B84" w:rsidRDefault="00B015AD" w:rsidP="00176361">
      <w:pPr>
        <w:pStyle w:val="a3"/>
        <w:rPr>
          <w:rFonts w:asciiTheme="minorHAnsi" w:hAnsiTheme="minorHAnsi" w:cstheme="minorHAnsi"/>
          <w:sz w:val="28"/>
          <w:szCs w:val="28"/>
          <w:lang w:eastAsia="ru-RU"/>
        </w:rPr>
      </w:pPr>
    </w:p>
    <w:p w:rsidR="00B015AD" w:rsidRPr="00635B84" w:rsidRDefault="00B015AD" w:rsidP="00176361">
      <w:pPr>
        <w:pStyle w:val="a3"/>
        <w:rPr>
          <w:rFonts w:asciiTheme="minorHAnsi" w:hAnsiTheme="minorHAnsi" w:cstheme="minorHAnsi"/>
          <w:sz w:val="28"/>
          <w:szCs w:val="28"/>
          <w:lang w:eastAsia="ru-RU"/>
        </w:rPr>
      </w:pPr>
    </w:p>
    <w:p w:rsidR="00651203" w:rsidRPr="00635B84" w:rsidRDefault="00B015AD" w:rsidP="00176361">
      <w:pPr>
        <w:rPr>
          <w:rFonts w:asciiTheme="minorHAnsi" w:hAnsiTheme="minorHAnsi" w:cstheme="minorHAnsi"/>
          <w:b/>
          <w:sz w:val="28"/>
          <w:szCs w:val="28"/>
          <w:lang w:eastAsia="ru-RU"/>
        </w:rPr>
      </w:pPr>
      <w:r w:rsidRPr="00635B84">
        <w:rPr>
          <w:rFonts w:asciiTheme="minorHAnsi" w:hAnsiTheme="minorHAnsi" w:cstheme="minorHAnsi"/>
          <w:b/>
          <w:sz w:val="28"/>
          <w:szCs w:val="28"/>
          <w:lang w:eastAsia="ru-RU"/>
        </w:rPr>
        <w:t>команда КБ1542Т1 ГБОУ гимназии №1542 и ЦТРиГО «ДАР»</w:t>
      </w:r>
    </w:p>
    <w:p w:rsidR="00B015AD" w:rsidRPr="00635B84" w:rsidRDefault="00B015AD" w:rsidP="00176361">
      <w:pPr>
        <w:rPr>
          <w:rFonts w:asciiTheme="minorHAnsi" w:hAnsiTheme="minorHAnsi" w:cstheme="minorHAnsi"/>
          <w:b/>
          <w:sz w:val="28"/>
          <w:szCs w:val="28"/>
        </w:rPr>
      </w:pPr>
      <w:r w:rsidRPr="00635B84">
        <w:rPr>
          <w:rFonts w:asciiTheme="minorHAnsi" w:hAnsiTheme="minorHAnsi" w:cstheme="minorHAnsi"/>
          <w:b/>
          <w:sz w:val="28"/>
          <w:szCs w:val="28"/>
        </w:rPr>
        <w:t xml:space="preserve">Авторы: </w:t>
      </w:r>
    </w:p>
    <w:p w:rsidR="002005FB" w:rsidRPr="00635B84" w:rsidRDefault="00B015AD" w:rsidP="00176361">
      <w:pPr>
        <w:pStyle w:val="a3"/>
        <w:rPr>
          <w:rFonts w:asciiTheme="minorHAnsi" w:hAnsiTheme="minorHAnsi" w:cstheme="minorHAnsi"/>
          <w:b/>
          <w:sz w:val="28"/>
          <w:szCs w:val="28"/>
        </w:rPr>
      </w:pPr>
      <w:r w:rsidRPr="00635B84">
        <w:rPr>
          <w:rFonts w:asciiTheme="minorHAnsi" w:hAnsiTheme="minorHAnsi" w:cstheme="minorHAnsi"/>
          <w:b/>
          <w:sz w:val="28"/>
          <w:szCs w:val="28"/>
        </w:rPr>
        <w:t xml:space="preserve">Сырцев Ярослав, </w:t>
      </w:r>
    </w:p>
    <w:p w:rsidR="00B015AD" w:rsidRPr="00635B84" w:rsidRDefault="00B015AD" w:rsidP="00176361">
      <w:pPr>
        <w:pStyle w:val="a3"/>
        <w:rPr>
          <w:rFonts w:asciiTheme="minorHAnsi" w:hAnsiTheme="minorHAnsi" w:cstheme="minorHAnsi"/>
          <w:b/>
          <w:sz w:val="28"/>
          <w:szCs w:val="28"/>
        </w:rPr>
      </w:pPr>
      <w:r w:rsidRPr="00635B84">
        <w:rPr>
          <w:rFonts w:asciiTheme="minorHAnsi" w:hAnsiTheme="minorHAnsi" w:cstheme="minorHAnsi"/>
          <w:b/>
          <w:sz w:val="28"/>
          <w:szCs w:val="28"/>
        </w:rPr>
        <w:t>Клищук Алина,</w:t>
      </w:r>
    </w:p>
    <w:p w:rsidR="00B015AD" w:rsidRPr="00635B84" w:rsidRDefault="00B015AD" w:rsidP="00176361">
      <w:pPr>
        <w:pStyle w:val="a3"/>
        <w:rPr>
          <w:rFonts w:asciiTheme="minorHAnsi" w:hAnsiTheme="minorHAnsi" w:cstheme="minorHAnsi"/>
          <w:b/>
          <w:sz w:val="28"/>
          <w:szCs w:val="28"/>
        </w:rPr>
      </w:pPr>
      <w:r w:rsidRPr="00635B84">
        <w:rPr>
          <w:rFonts w:asciiTheme="minorHAnsi" w:hAnsiTheme="minorHAnsi" w:cstheme="minorHAnsi"/>
          <w:b/>
          <w:sz w:val="28"/>
          <w:szCs w:val="28"/>
        </w:rPr>
        <w:t>Щеканов Владислав.</w:t>
      </w:r>
    </w:p>
    <w:p w:rsidR="00B015AD" w:rsidRPr="00635B84" w:rsidRDefault="00B015AD" w:rsidP="00176361">
      <w:pPr>
        <w:rPr>
          <w:rFonts w:asciiTheme="minorHAnsi" w:hAnsiTheme="minorHAnsi" w:cstheme="minorHAnsi"/>
          <w:b/>
          <w:sz w:val="28"/>
          <w:szCs w:val="28"/>
        </w:rPr>
      </w:pPr>
      <w:r w:rsidRPr="00635B84">
        <w:rPr>
          <w:rFonts w:asciiTheme="minorHAnsi" w:hAnsiTheme="minorHAnsi" w:cstheme="minorHAnsi"/>
          <w:b/>
          <w:sz w:val="28"/>
          <w:szCs w:val="28"/>
        </w:rPr>
        <w:t>Руководители проекта:</w:t>
      </w:r>
    </w:p>
    <w:p w:rsidR="00B015AD" w:rsidRPr="00635B84" w:rsidRDefault="00B015AD" w:rsidP="00176361">
      <w:pPr>
        <w:pStyle w:val="a3"/>
        <w:rPr>
          <w:rFonts w:asciiTheme="minorHAnsi" w:hAnsiTheme="minorHAnsi" w:cstheme="minorHAnsi"/>
          <w:b/>
          <w:sz w:val="28"/>
          <w:szCs w:val="28"/>
        </w:rPr>
      </w:pPr>
      <w:r w:rsidRPr="00635B84">
        <w:rPr>
          <w:rFonts w:asciiTheme="minorHAnsi" w:hAnsiTheme="minorHAnsi" w:cstheme="minorHAnsi"/>
          <w:b/>
          <w:sz w:val="28"/>
          <w:szCs w:val="28"/>
        </w:rPr>
        <w:t>Михалина Елена Викторовна</w:t>
      </w:r>
    </w:p>
    <w:p w:rsidR="00B015AD" w:rsidRPr="00635B84" w:rsidRDefault="00B015AD" w:rsidP="00176361">
      <w:pPr>
        <w:pStyle w:val="a3"/>
        <w:rPr>
          <w:rFonts w:asciiTheme="minorHAnsi" w:hAnsiTheme="minorHAnsi" w:cstheme="minorHAnsi"/>
          <w:b/>
          <w:sz w:val="28"/>
          <w:szCs w:val="28"/>
        </w:rPr>
      </w:pPr>
      <w:r w:rsidRPr="00635B84">
        <w:rPr>
          <w:rFonts w:asciiTheme="minorHAnsi" w:hAnsiTheme="minorHAnsi" w:cstheme="minorHAnsi"/>
          <w:b/>
          <w:sz w:val="28"/>
          <w:szCs w:val="28"/>
        </w:rPr>
        <w:t>Сырцев Владимир Николаевич</w:t>
      </w:r>
    </w:p>
    <w:p w:rsidR="00B015AD" w:rsidRPr="00635B84" w:rsidRDefault="00B015AD" w:rsidP="00176361">
      <w:pPr>
        <w:rPr>
          <w:rFonts w:asciiTheme="minorHAnsi" w:hAnsiTheme="minorHAnsi" w:cstheme="minorHAnsi"/>
          <w:sz w:val="28"/>
          <w:szCs w:val="28"/>
        </w:rPr>
      </w:pPr>
    </w:p>
    <w:p w:rsidR="00B015AD" w:rsidRPr="00635B84" w:rsidRDefault="00B015AD" w:rsidP="00635B84">
      <w:pPr>
        <w:jc w:val="center"/>
        <w:rPr>
          <w:rFonts w:asciiTheme="minorHAnsi" w:hAnsiTheme="minorHAnsi" w:cstheme="minorHAnsi"/>
          <w:sz w:val="28"/>
          <w:szCs w:val="28"/>
        </w:rPr>
      </w:pPr>
      <w:r w:rsidRPr="00635B84">
        <w:rPr>
          <w:rFonts w:asciiTheme="minorHAnsi" w:hAnsiTheme="minorHAnsi" w:cstheme="minorHAnsi"/>
          <w:sz w:val="28"/>
          <w:szCs w:val="28"/>
        </w:rPr>
        <w:lastRenderedPageBreak/>
        <w:t>Москва. 2013 год</w:t>
      </w:r>
    </w:p>
    <w:p w:rsidR="002005FB" w:rsidRPr="00635B84" w:rsidRDefault="002005FB" w:rsidP="00176361">
      <w:pPr>
        <w:pStyle w:val="a3"/>
        <w:rPr>
          <w:rFonts w:asciiTheme="minorHAnsi" w:hAnsiTheme="minorHAnsi" w:cstheme="minorHAnsi"/>
          <w:sz w:val="28"/>
          <w:szCs w:val="28"/>
          <w:lang w:eastAsia="ru-RU"/>
        </w:rPr>
      </w:pPr>
    </w:p>
    <w:p w:rsidR="00651203" w:rsidRPr="00635B84" w:rsidRDefault="002005FB" w:rsidP="00176361">
      <w:pPr>
        <w:pStyle w:val="a3"/>
        <w:rPr>
          <w:rFonts w:asciiTheme="minorHAnsi" w:hAnsiTheme="minorHAnsi" w:cstheme="minorHAnsi"/>
          <w:sz w:val="28"/>
          <w:szCs w:val="28"/>
          <w:lang w:eastAsia="ru-RU"/>
        </w:rPr>
      </w:pPr>
      <w:r w:rsidRPr="00635B84">
        <w:rPr>
          <w:rFonts w:asciiTheme="minorHAnsi" w:hAnsiTheme="minorHAnsi" w:cstheme="minorHAnsi"/>
          <w:sz w:val="28"/>
          <w:szCs w:val="28"/>
          <w:lang w:eastAsia="ru-RU"/>
        </w:rPr>
        <w:t>Задание:</w:t>
      </w:r>
    </w:p>
    <w:p w:rsidR="00FC3186" w:rsidRPr="00635B84" w:rsidRDefault="00FC3186" w:rsidP="00176361">
      <w:pPr>
        <w:pStyle w:val="a3"/>
        <w:rPr>
          <w:rFonts w:asciiTheme="minorHAnsi" w:hAnsiTheme="minorHAnsi" w:cstheme="minorHAnsi"/>
          <w:sz w:val="28"/>
          <w:szCs w:val="28"/>
          <w:lang w:eastAsia="ru-RU"/>
        </w:rPr>
      </w:pPr>
      <w:r w:rsidRPr="00635B84">
        <w:rPr>
          <w:rFonts w:asciiTheme="minorHAnsi" w:hAnsiTheme="minorHAnsi" w:cstheme="minorHAnsi"/>
          <w:sz w:val="28"/>
          <w:szCs w:val="28"/>
          <w:lang w:eastAsia="ru-RU"/>
        </w:rPr>
        <w:t>Разработать и создать роботов, предназначенных для охраны объектов всемирного наследия. </w:t>
      </w:r>
    </w:p>
    <w:p w:rsidR="00FC3186" w:rsidRPr="00635B84" w:rsidRDefault="00FC3186" w:rsidP="00176361">
      <w:pPr>
        <w:pStyle w:val="a3"/>
        <w:rPr>
          <w:rFonts w:asciiTheme="minorHAnsi" w:hAnsiTheme="minorHAnsi" w:cstheme="minorHAnsi"/>
          <w:sz w:val="28"/>
          <w:szCs w:val="28"/>
          <w:lang w:eastAsia="ru-RU"/>
        </w:rPr>
      </w:pPr>
      <w:r w:rsidRPr="00635B84">
        <w:rPr>
          <w:rFonts w:asciiTheme="minorHAnsi" w:hAnsiTheme="minorHAnsi" w:cstheme="minorHAnsi"/>
          <w:sz w:val="28"/>
          <w:szCs w:val="28"/>
          <w:lang w:eastAsia="ru-RU"/>
        </w:rPr>
        <w:t>Постановка задачи :</w:t>
      </w:r>
    </w:p>
    <w:p w:rsidR="00FC3186" w:rsidRPr="00635B84" w:rsidRDefault="00FC3186" w:rsidP="00176361">
      <w:pPr>
        <w:rPr>
          <w:rFonts w:asciiTheme="minorHAnsi" w:hAnsiTheme="minorHAnsi" w:cstheme="minorHAnsi"/>
          <w:b/>
          <w:sz w:val="28"/>
          <w:szCs w:val="28"/>
          <w:lang w:eastAsia="ru-RU"/>
        </w:rPr>
      </w:pPr>
      <w:r w:rsidRPr="00635B84">
        <w:rPr>
          <w:rFonts w:asciiTheme="minorHAnsi" w:hAnsiTheme="minorHAnsi" w:cstheme="minorHAnsi"/>
          <w:sz w:val="28"/>
          <w:szCs w:val="28"/>
          <w:lang w:eastAsia="ru-RU"/>
        </w:rPr>
        <w:t xml:space="preserve">Прежде чем мы будем создавать модель робота для охраны памятника всемирного наследия, мы должны выбрать этот  памятник  и разобраться от каких угроз наш робот должен его охранять. </w:t>
      </w:r>
    </w:p>
    <w:p w:rsidR="00FC3186" w:rsidRPr="00635B84" w:rsidRDefault="00FC3186" w:rsidP="00176361">
      <w:pPr>
        <w:rPr>
          <w:rFonts w:asciiTheme="minorHAnsi" w:hAnsiTheme="minorHAnsi" w:cstheme="minorHAnsi"/>
          <w:sz w:val="28"/>
          <w:szCs w:val="28"/>
          <w:lang w:eastAsia="ru-RU"/>
        </w:rPr>
      </w:pPr>
      <w:r w:rsidRPr="00635B84">
        <w:rPr>
          <w:rFonts w:asciiTheme="minorHAnsi" w:hAnsiTheme="minorHAnsi" w:cstheme="minorHAnsi"/>
          <w:b/>
          <w:sz w:val="28"/>
          <w:szCs w:val="28"/>
          <w:lang w:eastAsia="ru-RU"/>
        </w:rPr>
        <w:t>От Алины Клищук</w:t>
      </w:r>
      <w:r w:rsidRPr="00635B84">
        <w:rPr>
          <w:rFonts w:asciiTheme="minorHAnsi" w:hAnsiTheme="minorHAnsi" w:cstheme="minorHAnsi"/>
          <w:sz w:val="28"/>
          <w:szCs w:val="28"/>
          <w:lang w:eastAsia="ru-RU"/>
        </w:rPr>
        <w:t xml:space="preserve"> поступили два предложения: (?почему - выяснить)</w:t>
      </w:r>
    </w:p>
    <w:p w:rsidR="00FC3186" w:rsidRPr="00635B84" w:rsidRDefault="00FC3186" w:rsidP="00176361">
      <w:pPr>
        <w:rPr>
          <w:rFonts w:asciiTheme="minorHAnsi" w:hAnsiTheme="minorHAnsi" w:cstheme="minorHAnsi"/>
          <w:sz w:val="28"/>
          <w:szCs w:val="28"/>
          <w:lang w:eastAsia="ru-RU"/>
        </w:rPr>
      </w:pPr>
      <w:r w:rsidRPr="00635B84">
        <w:rPr>
          <w:rFonts w:asciiTheme="minorHAnsi" w:hAnsiTheme="minorHAnsi" w:cstheme="minorHAnsi"/>
          <w:sz w:val="28"/>
          <w:szCs w:val="28"/>
          <w:lang w:eastAsia="ru-RU"/>
        </w:rPr>
        <w:t>Великая китайская стена (Китай)</w:t>
      </w:r>
    </w:p>
    <w:p w:rsidR="00FC3186" w:rsidRPr="00635B84" w:rsidRDefault="00FC3186" w:rsidP="00176361">
      <w:pPr>
        <w:rPr>
          <w:rFonts w:asciiTheme="minorHAnsi" w:hAnsiTheme="minorHAnsi" w:cstheme="minorHAnsi"/>
          <w:sz w:val="28"/>
          <w:szCs w:val="28"/>
          <w:lang w:eastAsia="ru-RU"/>
        </w:rPr>
      </w:pPr>
      <w:r w:rsidRPr="00635B84">
        <w:rPr>
          <w:rFonts w:asciiTheme="minorHAnsi" w:hAnsiTheme="minorHAnsi" w:cstheme="minorHAnsi"/>
          <w:sz w:val="28"/>
          <w:szCs w:val="28"/>
          <w:lang w:eastAsia="ru-RU"/>
        </w:rPr>
        <w:t>Стоунхендж (Велиобритания</w:t>
      </w:r>
      <w:r w:rsidR="00C37E27" w:rsidRPr="00635B84">
        <w:rPr>
          <w:rFonts w:asciiTheme="minorHAnsi" w:hAnsiTheme="minorHAnsi" w:cstheme="minorHAnsi"/>
          <w:sz w:val="28"/>
          <w:szCs w:val="28"/>
          <w:lang w:eastAsia="ru-RU"/>
        </w:rPr>
        <w:t>-рис1</w:t>
      </w:r>
      <w:r w:rsidRPr="00635B84">
        <w:rPr>
          <w:rFonts w:asciiTheme="minorHAnsi" w:hAnsiTheme="minorHAnsi" w:cstheme="minorHAnsi"/>
          <w:sz w:val="28"/>
          <w:szCs w:val="28"/>
          <w:lang w:eastAsia="ru-RU"/>
        </w:rPr>
        <w:t>).</w:t>
      </w:r>
    </w:p>
    <w:p w:rsidR="00A06EEC" w:rsidRDefault="00FC3186" w:rsidP="007D743F">
      <w:pPr>
        <w:pStyle w:val="a3"/>
      </w:pPr>
      <w:r w:rsidRPr="00635B84">
        <w:rPr>
          <w:rFonts w:asciiTheme="minorHAnsi" w:hAnsiTheme="minorHAnsi" w:cstheme="minorHAnsi"/>
          <w:b/>
          <w:sz w:val="28"/>
          <w:szCs w:val="28"/>
          <w:lang w:eastAsia="ru-RU"/>
        </w:rPr>
        <w:t>Ярослав Сырцев и Щеканов Владислав</w:t>
      </w:r>
      <w:r w:rsidRPr="00635B84">
        <w:rPr>
          <w:rFonts w:asciiTheme="minorHAnsi" w:hAnsiTheme="minorHAnsi" w:cstheme="minorHAnsi"/>
          <w:sz w:val="28"/>
          <w:szCs w:val="28"/>
          <w:lang w:eastAsia="ru-RU"/>
        </w:rPr>
        <w:t xml:space="preserve"> выбрали для нашего проекта Стоунхендж (* -справка). 3</w:t>
      </w:r>
      <w:r w:rsidRPr="00635B84">
        <w:rPr>
          <w:rFonts w:asciiTheme="minorHAnsi" w:hAnsiTheme="minorHAnsi" w:cstheme="minorHAnsi"/>
          <w:sz w:val="28"/>
          <w:szCs w:val="28"/>
          <w:lang w:val="en-US" w:eastAsia="ru-RU"/>
        </w:rPr>
        <w:t>D</w:t>
      </w:r>
      <w:r w:rsidRPr="00635B84">
        <w:rPr>
          <w:rFonts w:asciiTheme="minorHAnsi" w:hAnsiTheme="minorHAnsi" w:cstheme="minorHAnsi"/>
          <w:sz w:val="28"/>
          <w:szCs w:val="28"/>
          <w:lang w:eastAsia="ru-RU"/>
        </w:rPr>
        <w:t xml:space="preserve">-модель: </w:t>
      </w:r>
      <w:hyperlink r:id="rId6" w:history="1">
        <w:r w:rsidRPr="00635B84">
          <w:rPr>
            <w:rStyle w:val="a4"/>
            <w:rFonts w:asciiTheme="minorHAnsi" w:eastAsia="Times New Roman" w:hAnsiTheme="minorHAnsi" w:cstheme="minorHAnsi"/>
            <w:sz w:val="28"/>
            <w:szCs w:val="28"/>
            <w:lang w:eastAsia="ru-RU"/>
          </w:rPr>
          <w:t>http://nonsanse.ru/3d/stounxendzh-3d/</w:t>
        </w:r>
      </w:hyperlink>
    </w:p>
    <w:p w:rsidR="007D743F" w:rsidRPr="007D743F" w:rsidRDefault="007D743F" w:rsidP="007D743F">
      <w:pPr>
        <w:pStyle w:val="a3"/>
        <w:rPr>
          <w:rFonts w:asciiTheme="minorHAnsi" w:hAnsiTheme="minorHAnsi" w:cstheme="minorHAnsi"/>
          <w:sz w:val="28"/>
          <w:szCs w:val="28"/>
          <w:lang w:eastAsia="ru-RU"/>
        </w:rPr>
      </w:pPr>
    </w:p>
    <w:p w:rsidR="00FC3186" w:rsidRPr="00635B84" w:rsidRDefault="00FC3186" w:rsidP="00A06EEC">
      <w:pPr>
        <w:pStyle w:val="a3"/>
        <w:rPr>
          <w:rFonts w:asciiTheme="minorHAnsi" w:hAnsiTheme="minorHAnsi" w:cstheme="minorHAnsi"/>
          <w:sz w:val="28"/>
          <w:szCs w:val="28"/>
          <w:lang w:eastAsia="ru-RU"/>
        </w:rPr>
      </w:pPr>
      <w:r w:rsidRPr="00635B84">
        <w:rPr>
          <w:rFonts w:asciiTheme="minorHAnsi" w:hAnsiTheme="minorHAnsi" w:cstheme="minorHAnsi"/>
          <w:sz w:val="28"/>
          <w:szCs w:val="28"/>
        </w:rPr>
        <w:t>Угрозы, которые подстерегают «Камни Стоунхенджа» можно разбить на две группы:</w:t>
      </w:r>
    </w:p>
    <w:p w:rsidR="00FC3186" w:rsidRPr="00635B84" w:rsidRDefault="00FC3186" w:rsidP="00176361">
      <w:pPr>
        <w:rPr>
          <w:rFonts w:asciiTheme="minorHAnsi" w:hAnsiTheme="minorHAnsi" w:cstheme="minorHAnsi"/>
          <w:sz w:val="28"/>
          <w:szCs w:val="28"/>
        </w:rPr>
      </w:pPr>
      <w:r w:rsidRPr="00635B84">
        <w:rPr>
          <w:rFonts w:asciiTheme="minorHAnsi" w:hAnsiTheme="minorHAnsi" w:cstheme="minorHAnsi"/>
          <w:sz w:val="28"/>
          <w:szCs w:val="28"/>
        </w:rPr>
        <w:t>Природные ( медленные  и катастрофические).</w:t>
      </w:r>
    </w:p>
    <w:p w:rsidR="00FC3186" w:rsidRPr="00635B84" w:rsidRDefault="00FC3186" w:rsidP="00176361">
      <w:pPr>
        <w:rPr>
          <w:rFonts w:asciiTheme="minorHAnsi" w:hAnsiTheme="minorHAnsi" w:cstheme="minorHAnsi"/>
          <w:sz w:val="28"/>
          <w:szCs w:val="28"/>
        </w:rPr>
      </w:pPr>
      <w:r w:rsidRPr="00635B84">
        <w:rPr>
          <w:rFonts w:asciiTheme="minorHAnsi" w:hAnsiTheme="minorHAnsi" w:cstheme="minorHAnsi"/>
          <w:sz w:val="28"/>
          <w:szCs w:val="28"/>
        </w:rPr>
        <w:t>Техногенные и криминальные (результат человеческой деятельности).</w:t>
      </w:r>
    </w:p>
    <w:p w:rsidR="009B1B11" w:rsidRPr="004331D3" w:rsidRDefault="002005FB" w:rsidP="00176361">
      <w:pPr>
        <w:rPr>
          <w:rFonts w:asciiTheme="minorHAnsi" w:hAnsiTheme="minorHAnsi" w:cstheme="minorHAnsi"/>
          <w:color w:val="000000"/>
          <w:sz w:val="28"/>
          <w:szCs w:val="28"/>
        </w:rPr>
      </w:pPr>
      <w:r w:rsidRPr="00635B84">
        <w:rPr>
          <w:rFonts w:asciiTheme="minorHAnsi" w:hAnsiTheme="minorHAnsi" w:cstheme="minorHAnsi"/>
          <w:sz w:val="28"/>
          <w:szCs w:val="28"/>
        </w:rPr>
        <w:t xml:space="preserve">В настоящее время от природных катастроф, как показывает опыт человечества , не застрахован ни один памятник </w:t>
      </w:r>
      <w:hyperlink r:id="rId7" w:tooltip="Всемирное наследие" w:history="1">
        <w:r w:rsidRPr="00635B84">
          <w:rPr>
            <w:rStyle w:val="a4"/>
            <w:rFonts w:asciiTheme="minorHAnsi" w:hAnsiTheme="minorHAnsi" w:cstheme="minorHAnsi"/>
            <w:sz w:val="28"/>
            <w:szCs w:val="28"/>
          </w:rPr>
          <w:t>Всемирного наследия</w:t>
        </w:r>
      </w:hyperlink>
      <w:r w:rsidRPr="00635B84">
        <w:rPr>
          <w:rFonts w:asciiTheme="minorHAnsi" w:hAnsiTheme="minorHAnsi" w:cstheme="minorHAnsi"/>
          <w:sz w:val="28"/>
          <w:szCs w:val="28"/>
        </w:rPr>
        <w:t> </w:t>
      </w:r>
      <w:hyperlink r:id="rId8" w:tooltip="ЮНЕСКО" w:history="1">
        <w:r w:rsidRPr="00635B84">
          <w:rPr>
            <w:rStyle w:val="a4"/>
            <w:rFonts w:asciiTheme="minorHAnsi" w:hAnsiTheme="minorHAnsi" w:cstheme="minorHAnsi"/>
            <w:sz w:val="28"/>
            <w:szCs w:val="28"/>
          </w:rPr>
          <w:t>ЮНЕСКО</w:t>
        </w:r>
      </w:hyperlink>
      <w:r w:rsidRPr="00635B84">
        <w:rPr>
          <w:rFonts w:asciiTheme="minorHAnsi" w:hAnsiTheme="minorHAnsi" w:cstheme="minorHAnsi"/>
          <w:sz w:val="28"/>
          <w:szCs w:val="28"/>
        </w:rPr>
        <w:t>.</w:t>
      </w:r>
      <w:r w:rsidRPr="00635B84">
        <w:rPr>
          <w:rFonts w:asciiTheme="minorHAnsi" w:hAnsiTheme="minorHAnsi" w:cstheme="minorHAnsi"/>
          <w:color w:val="000000"/>
          <w:sz w:val="28"/>
          <w:szCs w:val="28"/>
        </w:rPr>
        <w:t xml:space="preserve"> Поэтому защиту от этих угроз мы пока рассматривать не будем.</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 xml:space="preserve">Воздействие различных природных факторов, например, климатическая эррозия (разрушение материальных объектов при изменении температуры, влажности, выпадении осадков),  можно минимизировать при помощи возведения защитных сооружений (купола) вокруг памятника. Эти защитные устройства под управлением робота будут создавать благоприятный микроклимат вокруг памятника. В случае Стоунхенджа это может быть подвижный купол, который поднимается над памятником в случае неблагоприятных погодных условий. Команду на защиту должна давать </w:t>
      </w:r>
      <w:r w:rsidR="00FC3186" w:rsidRPr="00635B84">
        <w:rPr>
          <w:rFonts w:asciiTheme="minorHAnsi" w:hAnsiTheme="minorHAnsi" w:cstheme="minorHAnsi"/>
          <w:sz w:val="28"/>
          <w:szCs w:val="28"/>
        </w:rPr>
        <w:lastRenderedPageBreak/>
        <w:t xml:space="preserve">научная </w:t>
      </w:r>
      <w:r w:rsidRPr="00635B84">
        <w:rPr>
          <w:rFonts w:asciiTheme="minorHAnsi" w:hAnsiTheme="minorHAnsi" w:cstheme="minorHAnsi"/>
          <w:sz w:val="28"/>
          <w:szCs w:val="28"/>
        </w:rPr>
        <w:t xml:space="preserve">автономная роботизированная станция наблюдения на основе анализа показаний датчиков метеостанции.  Создание макета такой защиты  наш следующий шаг в создании </w:t>
      </w:r>
      <w:r w:rsidR="00651203" w:rsidRPr="00635B84">
        <w:rPr>
          <w:rFonts w:asciiTheme="minorHAnsi" w:hAnsiTheme="minorHAnsi" w:cstheme="minorHAnsi"/>
          <w:sz w:val="28"/>
          <w:szCs w:val="28"/>
        </w:rPr>
        <w:t xml:space="preserve">роботизированной </w:t>
      </w:r>
      <w:r w:rsidRPr="00635B84">
        <w:rPr>
          <w:rFonts w:asciiTheme="minorHAnsi" w:hAnsiTheme="minorHAnsi" w:cstheme="minorHAnsi"/>
          <w:sz w:val="28"/>
          <w:szCs w:val="28"/>
        </w:rPr>
        <w:t>системы защиты Стоунхенджа.</w:t>
      </w:r>
    </w:p>
    <w:p w:rsidR="002005FB" w:rsidRPr="00635B84" w:rsidRDefault="00FC3186" w:rsidP="00176361">
      <w:pPr>
        <w:rPr>
          <w:rFonts w:asciiTheme="minorHAnsi" w:hAnsiTheme="minorHAnsi" w:cstheme="minorHAnsi"/>
          <w:sz w:val="28"/>
          <w:szCs w:val="28"/>
        </w:rPr>
      </w:pPr>
      <w:r w:rsidRPr="00635B84">
        <w:rPr>
          <w:rFonts w:asciiTheme="minorHAnsi" w:hAnsiTheme="minorHAnsi" w:cstheme="minorHAnsi"/>
          <w:sz w:val="28"/>
          <w:szCs w:val="28"/>
        </w:rPr>
        <w:t>Неблагоприятное воздействие</w:t>
      </w:r>
      <w:r w:rsidR="002005FB" w:rsidRPr="00635B84">
        <w:rPr>
          <w:rFonts w:asciiTheme="minorHAnsi" w:hAnsiTheme="minorHAnsi" w:cstheme="minorHAnsi"/>
          <w:sz w:val="28"/>
          <w:szCs w:val="28"/>
        </w:rPr>
        <w:t xml:space="preserve"> человека</w:t>
      </w:r>
      <w:r w:rsidRPr="00635B84">
        <w:rPr>
          <w:rFonts w:asciiTheme="minorHAnsi" w:hAnsiTheme="minorHAnsi" w:cstheme="minorHAnsi"/>
          <w:sz w:val="28"/>
          <w:szCs w:val="28"/>
        </w:rPr>
        <w:t>, диких и домашних животных</w:t>
      </w:r>
      <w:r w:rsidR="002005FB" w:rsidRPr="00635B84">
        <w:rPr>
          <w:rFonts w:asciiTheme="minorHAnsi" w:hAnsiTheme="minorHAnsi" w:cstheme="minorHAnsi"/>
          <w:sz w:val="28"/>
          <w:szCs w:val="28"/>
        </w:rPr>
        <w:t xml:space="preserve"> и продуктов </w:t>
      </w:r>
      <w:r w:rsidRPr="00635B84">
        <w:rPr>
          <w:rFonts w:asciiTheme="minorHAnsi" w:hAnsiTheme="minorHAnsi" w:cstheme="minorHAnsi"/>
          <w:sz w:val="28"/>
          <w:szCs w:val="28"/>
        </w:rPr>
        <w:t xml:space="preserve">их </w:t>
      </w:r>
      <w:r w:rsidR="002005FB" w:rsidRPr="00635B84">
        <w:rPr>
          <w:rFonts w:asciiTheme="minorHAnsi" w:hAnsiTheme="minorHAnsi" w:cstheme="minorHAnsi"/>
          <w:sz w:val="28"/>
          <w:szCs w:val="28"/>
        </w:rPr>
        <w:t xml:space="preserve">деятельности на Стоунхендж может </w:t>
      </w:r>
      <w:r w:rsidRPr="00635B84">
        <w:rPr>
          <w:rFonts w:asciiTheme="minorHAnsi" w:hAnsiTheme="minorHAnsi" w:cstheme="minorHAnsi"/>
          <w:sz w:val="28"/>
          <w:szCs w:val="28"/>
        </w:rPr>
        <w:t>минимизировать</w:t>
      </w:r>
      <w:r w:rsidR="002005FB" w:rsidRPr="00635B84">
        <w:rPr>
          <w:rFonts w:asciiTheme="minorHAnsi" w:hAnsiTheme="minorHAnsi" w:cstheme="minorHAnsi"/>
          <w:sz w:val="28"/>
          <w:szCs w:val="28"/>
        </w:rPr>
        <w:t xml:space="preserve"> наш Робот–</w:t>
      </w:r>
      <w:r w:rsidR="00651203" w:rsidRPr="00635B84">
        <w:rPr>
          <w:rFonts w:asciiTheme="minorHAnsi" w:hAnsiTheme="minorHAnsi" w:cstheme="minorHAnsi"/>
          <w:sz w:val="28"/>
          <w:szCs w:val="28"/>
        </w:rPr>
        <w:t>КБ1542О- 01</w:t>
      </w:r>
      <w:r w:rsidR="002005FB" w:rsidRPr="00635B84">
        <w:rPr>
          <w:rFonts w:asciiTheme="minorHAnsi" w:hAnsiTheme="minorHAnsi" w:cstheme="minorHAnsi"/>
          <w:sz w:val="28"/>
          <w:szCs w:val="28"/>
        </w:rPr>
        <w:t xml:space="preserve">. </w:t>
      </w:r>
      <w:r w:rsidR="009B1B11" w:rsidRPr="00635B84">
        <w:rPr>
          <w:rFonts w:asciiTheme="minorHAnsi" w:hAnsiTheme="minorHAnsi" w:cstheme="minorHAnsi"/>
          <w:sz w:val="28"/>
          <w:szCs w:val="28"/>
        </w:rPr>
        <w:t>Робот–охранник «КБ1542О- 01»</w:t>
      </w:r>
      <w:r w:rsidR="00935A3B" w:rsidRPr="00635B84">
        <w:rPr>
          <w:rFonts w:asciiTheme="minorHAnsi" w:hAnsiTheme="minorHAnsi" w:cstheme="minorHAnsi"/>
          <w:sz w:val="28"/>
          <w:szCs w:val="28"/>
        </w:rPr>
        <w:t xml:space="preserve"> </w:t>
      </w:r>
      <w:r w:rsidR="009B1B11" w:rsidRPr="00635B84">
        <w:rPr>
          <w:rFonts w:asciiTheme="minorHAnsi" w:hAnsiTheme="minorHAnsi" w:cstheme="minorHAnsi"/>
          <w:sz w:val="28"/>
          <w:szCs w:val="28"/>
        </w:rPr>
        <w:t xml:space="preserve">на самом деле представляет роботизированную охранную систему, предназначенную для защиты выбранного нами объекта. </w:t>
      </w:r>
      <w:r w:rsidR="00C37E27" w:rsidRPr="00635B84">
        <w:rPr>
          <w:rFonts w:asciiTheme="minorHAnsi" w:hAnsiTheme="minorHAnsi" w:cstheme="minorHAnsi"/>
          <w:sz w:val="28"/>
          <w:szCs w:val="28"/>
        </w:rPr>
        <w:t>План расположения нашего робота представлен на рис2</w:t>
      </w:r>
      <w:r w:rsidR="00A06EEC">
        <w:rPr>
          <w:rFonts w:asciiTheme="minorHAnsi" w:hAnsiTheme="minorHAnsi" w:cstheme="minorHAnsi"/>
          <w:sz w:val="28"/>
          <w:szCs w:val="28"/>
        </w:rPr>
        <w:t>(а,б)</w:t>
      </w:r>
    </w:p>
    <w:p w:rsidR="00C37E27"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 xml:space="preserve"> Вокруг Стоунхенджа создается </w:t>
      </w:r>
      <w:r w:rsidR="00C37E27" w:rsidRPr="00635B84">
        <w:rPr>
          <w:rFonts w:asciiTheme="minorHAnsi" w:hAnsiTheme="minorHAnsi" w:cstheme="minorHAnsi"/>
          <w:sz w:val="28"/>
          <w:szCs w:val="28"/>
        </w:rPr>
        <w:t>з</w:t>
      </w:r>
      <w:r w:rsidRPr="00635B84">
        <w:rPr>
          <w:rFonts w:asciiTheme="minorHAnsi" w:hAnsiTheme="minorHAnsi" w:cstheme="minorHAnsi"/>
          <w:sz w:val="28"/>
          <w:szCs w:val="28"/>
        </w:rPr>
        <w:t>амкнутый охранный контур,</w:t>
      </w:r>
      <w:r w:rsidR="00C37E27" w:rsidRPr="00635B84">
        <w:rPr>
          <w:rFonts w:asciiTheme="minorHAnsi" w:hAnsiTheme="minorHAnsi" w:cstheme="minorHAnsi"/>
          <w:sz w:val="28"/>
          <w:szCs w:val="28"/>
        </w:rPr>
        <w:t xml:space="preserve"> который состоит:</w:t>
      </w:r>
    </w:p>
    <w:p w:rsidR="00C37E27" w:rsidRPr="00A06EEC" w:rsidRDefault="00651203" w:rsidP="00A06EEC">
      <w:pPr>
        <w:pStyle w:val="a3"/>
        <w:numPr>
          <w:ilvl w:val="0"/>
          <w:numId w:val="14"/>
        </w:numPr>
        <w:rPr>
          <w:rFonts w:asciiTheme="minorHAnsi" w:hAnsiTheme="minorHAnsi" w:cstheme="minorHAnsi"/>
          <w:sz w:val="28"/>
          <w:szCs w:val="28"/>
        </w:rPr>
      </w:pPr>
      <w:r w:rsidRPr="00A06EEC">
        <w:rPr>
          <w:rFonts w:asciiTheme="minorHAnsi" w:hAnsiTheme="minorHAnsi" w:cstheme="minorHAnsi"/>
          <w:sz w:val="28"/>
          <w:szCs w:val="28"/>
        </w:rPr>
        <w:t>Пост</w:t>
      </w:r>
      <w:r w:rsidR="00C37E27" w:rsidRPr="00A06EEC">
        <w:rPr>
          <w:rFonts w:asciiTheme="minorHAnsi" w:hAnsiTheme="minorHAnsi" w:cstheme="minorHAnsi"/>
          <w:sz w:val="28"/>
          <w:szCs w:val="28"/>
        </w:rPr>
        <w:t xml:space="preserve"> допуска к охраняему объекту</w:t>
      </w:r>
      <w:r w:rsidR="00871D8D">
        <w:rPr>
          <w:rFonts w:asciiTheme="minorHAnsi" w:hAnsiTheme="minorHAnsi" w:cstheme="minorHAnsi"/>
          <w:sz w:val="28"/>
          <w:szCs w:val="28"/>
        </w:rPr>
        <w:t xml:space="preserve"> (см. рис 3)</w:t>
      </w:r>
      <w:r w:rsidR="00C37E27" w:rsidRPr="00A06EEC">
        <w:rPr>
          <w:rFonts w:asciiTheme="minorHAnsi" w:hAnsiTheme="minorHAnsi" w:cstheme="minorHAnsi"/>
          <w:sz w:val="28"/>
          <w:szCs w:val="28"/>
        </w:rPr>
        <w:t>,  который установлен вблизи памятника</w:t>
      </w:r>
      <w:r w:rsidRPr="00A06EEC">
        <w:rPr>
          <w:rFonts w:asciiTheme="minorHAnsi" w:hAnsiTheme="minorHAnsi" w:cstheme="minorHAnsi"/>
          <w:sz w:val="28"/>
          <w:szCs w:val="28"/>
        </w:rPr>
        <w:t>.</w:t>
      </w:r>
      <w:r w:rsidR="00C37E27" w:rsidRPr="00A06EEC">
        <w:rPr>
          <w:rFonts w:asciiTheme="minorHAnsi" w:hAnsiTheme="minorHAnsi" w:cstheme="minorHAnsi"/>
          <w:sz w:val="28"/>
          <w:szCs w:val="28"/>
        </w:rPr>
        <w:t xml:space="preserve"> </w:t>
      </w:r>
      <w:r w:rsidR="00770840" w:rsidRPr="00A06EEC">
        <w:rPr>
          <w:rFonts w:asciiTheme="minorHAnsi" w:hAnsiTheme="minorHAnsi" w:cstheme="minorHAnsi"/>
          <w:sz w:val="28"/>
          <w:szCs w:val="28"/>
        </w:rPr>
        <w:t>Он</w:t>
      </w:r>
      <w:r w:rsidR="00C37E27" w:rsidRPr="00A06EEC">
        <w:rPr>
          <w:rFonts w:asciiTheme="minorHAnsi" w:hAnsiTheme="minorHAnsi" w:cstheme="minorHAnsi"/>
          <w:sz w:val="28"/>
          <w:szCs w:val="28"/>
        </w:rPr>
        <w:t xml:space="preserve"> будет:  </w:t>
      </w:r>
    </w:p>
    <w:p w:rsidR="001D7EE1" w:rsidRPr="00A06EEC" w:rsidRDefault="00A06EEC" w:rsidP="00A06EEC">
      <w:pPr>
        <w:pStyle w:val="a3"/>
        <w:numPr>
          <w:ilvl w:val="1"/>
          <w:numId w:val="14"/>
        </w:numPr>
        <w:rPr>
          <w:rFonts w:asciiTheme="minorHAnsi" w:hAnsiTheme="minorHAnsi" w:cstheme="minorHAnsi"/>
          <w:sz w:val="28"/>
          <w:szCs w:val="28"/>
        </w:rPr>
      </w:pPr>
      <w:r>
        <w:rPr>
          <w:rFonts w:asciiTheme="minorHAnsi" w:hAnsiTheme="minorHAnsi" w:cstheme="minorHAnsi"/>
          <w:sz w:val="28"/>
          <w:szCs w:val="28"/>
        </w:rPr>
        <w:t>П</w:t>
      </w:r>
      <w:r w:rsidR="00C37E27" w:rsidRPr="00A06EEC">
        <w:rPr>
          <w:rFonts w:asciiTheme="minorHAnsi" w:hAnsiTheme="minorHAnsi" w:cstheme="minorHAnsi"/>
          <w:sz w:val="28"/>
          <w:szCs w:val="28"/>
        </w:rPr>
        <w:t xml:space="preserve">ропускать  людей (охрану и посетителей) на территорию  памятника при предъявлении пропуска в соответствии с кодами допуска. </w:t>
      </w:r>
    </w:p>
    <w:p w:rsidR="00C37E27" w:rsidRPr="00A06EEC" w:rsidRDefault="00C37E27" w:rsidP="00A06EEC">
      <w:pPr>
        <w:pStyle w:val="a3"/>
        <w:numPr>
          <w:ilvl w:val="1"/>
          <w:numId w:val="14"/>
        </w:numPr>
        <w:rPr>
          <w:rFonts w:asciiTheme="minorHAnsi" w:hAnsiTheme="minorHAnsi" w:cstheme="minorHAnsi"/>
          <w:sz w:val="28"/>
          <w:szCs w:val="28"/>
        </w:rPr>
      </w:pPr>
      <w:r w:rsidRPr="00A06EEC">
        <w:rPr>
          <w:rFonts w:asciiTheme="minorHAnsi" w:hAnsiTheme="minorHAnsi" w:cstheme="minorHAnsi"/>
          <w:sz w:val="28"/>
          <w:szCs w:val="28"/>
        </w:rPr>
        <w:t xml:space="preserve">Контролировать </w:t>
      </w:r>
      <w:r w:rsidR="00770840" w:rsidRPr="00A06EEC">
        <w:rPr>
          <w:rFonts w:asciiTheme="minorHAnsi" w:hAnsiTheme="minorHAnsi" w:cstheme="minorHAnsi"/>
          <w:sz w:val="28"/>
          <w:szCs w:val="28"/>
        </w:rPr>
        <w:t xml:space="preserve"> </w:t>
      </w:r>
      <w:r w:rsidRPr="00A06EEC">
        <w:rPr>
          <w:rFonts w:asciiTheme="minorHAnsi" w:hAnsiTheme="minorHAnsi" w:cstheme="minorHAnsi"/>
          <w:sz w:val="28"/>
          <w:szCs w:val="28"/>
        </w:rPr>
        <w:t>лазерн</w:t>
      </w:r>
      <w:r w:rsidR="00770840" w:rsidRPr="00A06EEC">
        <w:rPr>
          <w:rFonts w:asciiTheme="minorHAnsi" w:hAnsiTheme="minorHAnsi" w:cstheme="minorHAnsi"/>
          <w:sz w:val="28"/>
          <w:szCs w:val="28"/>
        </w:rPr>
        <w:t>ый охранный</w:t>
      </w:r>
      <w:r w:rsidRPr="00A06EEC">
        <w:rPr>
          <w:rFonts w:asciiTheme="minorHAnsi" w:hAnsiTheme="minorHAnsi" w:cstheme="minorHAnsi"/>
          <w:sz w:val="28"/>
          <w:szCs w:val="28"/>
        </w:rPr>
        <w:t xml:space="preserve"> контур вокруг охраняемого объекта</w:t>
      </w:r>
      <w:r w:rsidR="00770840" w:rsidRPr="00A06EEC">
        <w:rPr>
          <w:rFonts w:asciiTheme="minorHAnsi" w:hAnsiTheme="minorHAnsi" w:cstheme="minorHAnsi"/>
          <w:sz w:val="28"/>
          <w:szCs w:val="28"/>
        </w:rPr>
        <w:t>.</w:t>
      </w:r>
    </w:p>
    <w:p w:rsidR="001D7EE1" w:rsidRPr="00635B84" w:rsidRDefault="00A06EEC" w:rsidP="00A06EEC">
      <w:pPr>
        <w:pStyle w:val="a3"/>
        <w:numPr>
          <w:ilvl w:val="1"/>
          <w:numId w:val="14"/>
        </w:numPr>
        <w:rPr>
          <w:rFonts w:asciiTheme="minorHAnsi" w:hAnsiTheme="minorHAnsi" w:cstheme="minorHAnsi"/>
          <w:sz w:val="28"/>
          <w:szCs w:val="28"/>
        </w:rPr>
      </w:pPr>
      <w:r>
        <w:rPr>
          <w:rFonts w:asciiTheme="minorHAnsi" w:hAnsiTheme="minorHAnsi" w:cstheme="minorHAnsi"/>
          <w:sz w:val="28"/>
          <w:szCs w:val="28"/>
        </w:rPr>
        <w:t>П</w:t>
      </w:r>
      <w:r w:rsidR="001D7EE1" w:rsidRPr="00635B84">
        <w:rPr>
          <w:rFonts w:asciiTheme="minorHAnsi" w:hAnsiTheme="minorHAnsi" w:cstheme="minorHAnsi"/>
          <w:sz w:val="28"/>
          <w:szCs w:val="28"/>
        </w:rPr>
        <w:t>одавать сигнал тревоги в случае нарушения пропускного режима или нарушения лазерного контура.</w:t>
      </w:r>
    </w:p>
    <w:p w:rsidR="00C37E27" w:rsidRPr="00A06EEC" w:rsidRDefault="00C37E27" w:rsidP="00A06EEC">
      <w:pPr>
        <w:pStyle w:val="a3"/>
        <w:numPr>
          <w:ilvl w:val="0"/>
          <w:numId w:val="14"/>
        </w:numPr>
        <w:rPr>
          <w:rFonts w:asciiTheme="minorHAnsi" w:hAnsiTheme="minorHAnsi" w:cstheme="minorHAnsi"/>
          <w:sz w:val="28"/>
          <w:szCs w:val="28"/>
        </w:rPr>
      </w:pPr>
      <w:r w:rsidRPr="00A06EEC">
        <w:rPr>
          <w:rFonts w:asciiTheme="minorHAnsi" w:hAnsiTheme="minorHAnsi" w:cstheme="minorHAnsi"/>
          <w:sz w:val="28"/>
          <w:szCs w:val="28"/>
        </w:rPr>
        <w:t xml:space="preserve">Из лазерного контура вокруг памятника, который будет подавать роботу сигнал </w:t>
      </w:r>
      <w:r w:rsidR="00770840" w:rsidRPr="00A06EEC">
        <w:rPr>
          <w:rFonts w:asciiTheme="minorHAnsi" w:hAnsiTheme="minorHAnsi" w:cstheme="minorHAnsi"/>
          <w:sz w:val="28"/>
          <w:szCs w:val="28"/>
        </w:rPr>
        <w:t xml:space="preserve">тревоги </w:t>
      </w:r>
      <w:r w:rsidRPr="00A06EEC">
        <w:rPr>
          <w:rFonts w:asciiTheme="minorHAnsi" w:hAnsiTheme="minorHAnsi" w:cstheme="minorHAnsi"/>
          <w:sz w:val="28"/>
          <w:szCs w:val="28"/>
        </w:rPr>
        <w:t>в случае попытки пересечения охранного контура.</w:t>
      </w:r>
    </w:p>
    <w:p w:rsidR="00C37E27" w:rsidRPr="00A06EEC" w:rsidRDefault="00C37E27" w:rsidP="00A06EEC">
      <w:pPr>
        <w:pStyle w:val="a3"/>
        <w:numPr>
          <w:ilvl w:val="0"/>
          <w:numId w:val="14"/>
        </w:numPr>
        <w:rPr>
          <w:rFonts w:asciiTheme="minorHAnsi" w:hAnsiTheme="minorHAnsi" w:cstheme="minorHAnsi"/>
          <w:sz w:val="28"/>
          <w:szCs w:val="28"/>
        </w:rPr>
      </w:pPr>
      <w:r w:rsidRPr="00A06EEC">
        <w:rPr>
          <w:rFonts w:asciiTheme="minorHAnsi" w:hAnsiTheme="minorHAnsi" w:cstheme="minorHAnsi"/>
          <w:sz w:val="28"/>
          <w:szCs w:val="28"/>
        </w:rPr>
        <w:t xml:space="preserve">Из кольцевой дороги с черной линией, </w:t>
      </w:r>
      <w:r w:rsidR="00935A3B" w:rsidRPr="00A06EEC">
        <w:rPr>
          <w:rFonts w:asciiTheme="minorHAnsi" w:hAnsiTheme="minorHAnsi" w:cstheme="minorHAnsi"/>
          <w:sz w:val="28"/>
          <w:szCs w:val="28"/>
        </w:rPr>
        <w:t xml:space="preserve">на </w:t>
      </w:r>
      <w:r w:rsidRPr="00A06EEC">
        <w:rPr>
          <w:rFonts w:asciiTheme="minorHAnsi" w:hAnsiTheme="minorHAnsi" w:cstheme="minorHAnsi"/>
          <w:sz w:val="28"/>
          <w:szCs w:val="28"/>
        </w:rPr>
        <w:t>которой робот-охранник будет работать в автономном режиме.</w:t>
      </w:r>
    </w:p>
    <w:p w:rsidR="002005FB" w:rsidRPr="00635B84" w:rsidRDefault="004331D3" w:rsidP="00176361">
      <w:pPr>
        <w:rPr>
          <w:rFonts w:asciiTheme="minorHAnsi" w:hAnsiTheme="minorHAnsi" w:cstheme="minorHAnsi"/>
          <w:sz w:val="28"/>
          <w:szCs w:val="28"/>
        </w:rPr>
      </w:pPr>
      <w:r w:rsidRPr="00635B84">
        <w:rPr>
          <w:rFonts w:asciiTheme="minorHAnsi" w:hAnsiTheme="minorHAnsi" w:cstheme="minorHAnsi"/>
          <w:sz w:val="28"/>
          <w:szCs w:val="28"/>
        </w:rPr>
        <w:t>Рис</w:t>
      </w:r>
      <w:r>
        <w:rPr>
          <w:rFonts w:asciiTheme="minorHAnsi" w:hAnsiTheme="minorHAnsi" w:cstheme="minorHAnsi"/>
          <w:sz w:val="28"/>
          <w:szCs w:val="28"/>
        </w:rPr>
        <w:t xml:space="preserve"> </w:t>
      </w:r>
      <w:r w:rsidRPr="00635B84">
        <w:rPr>
          <w:rFonts w:asciiTheme="minorHAnsi" w:hAnsiTheme="minorHAnsi" w:cstheme="minorHAnsi"/>
          <w:sz w:val="28"/>
          <w:szCs w:val="28"/>
        </w:rPr>
        <w:t>2а</w:t>
      </w:r>
    </w:p>
    <w:p w:rsidR="002005FB" w:rsidRPr="00635B84" w:rsidRDefault="00167D8F" w:rsidP="00176361">
      <w:pPr>
        <w:rPr>
          <w:rFonts w:asciiTheme="minorHAnsi" w:hAnsiTheme="minorHAnsi" w:cstheme="minorHAnsi"/>
          <w:sz w:val="28"/>
          <w:szCs w:val="28"/>
        </w:rPr>
      </w:pPr>
      <w:r>
        <w:rPr>
          <w:rFonts w:asciiTheme="minorHAnsi" w:hAnsiTheme="minorHAnsi" w:cstheme="minorHAnsi"/>
          <w:noProof/>
          <w:sz w:val="28"/>
          <w:szCs w:val="28"/>
          <w:lang w:eastAsia="ru-RU"/>
        </w:rPr>
        <w:lastRenderedPageBreak/>
        <w:pict>
          <v:shapetype id="_x0000_t202" coordsize="21600,21600" o:spt="202" path="m,l,21600r21600,l21600,xe">
            <v:stroke joinstyle="miter"/>
            <v:path gradientshapeok="t" o:connecttype="rect"/>
          </v:shapetype>
          <v:shape id="_x0000_s1033" type="#_x0000_t202" style="position:absolute;margin-left:424.95pt;margin-top:-55.75pt;width:44pt;height:22.5pt;z-index:251666432" fillcolor="#8db3e2 [1311]">
            <v:fill opacity="36700f" color2="fill darken(118)" rotate="t" method="linear sigma" focus="50%" type="gradient"/>
            <v:textbox style="mso-next-textbox:#_x0000_s1033">
              <w:txbxContent>
                <w:p w:rsidR="002344F1" w:rsidRPr="00871D8D" w:rsidRDefault="002344F1" w:rsidP="00176361">
                  <w:r>
                    <w:rPr>
                      <w:lang w:val="en-US"/>
                    </w:rPr>
                    <w:t>NXT</w:t>
                  </w:r>
                  <w:r w:rsidR="00871D8D">
                    <w:t>11</w:t>
                  </w:r>
                </w:p>
                <w:p w:rsidR="002344F1" w:rsidRPr="002344F1" w:rsidRDefault="002344F1" w:rsidP="00176361">
                  <w:pPr>
                    <w:rPr>
                      <w:lang w:val="en-US"/>
                    </w:rPr>
                  </w:pPr>
                </w:p>
              </w:txbxContent>
            </v:textbox>
          </v:shape>
        </w:pict>
      </w:r>
      <w:r>
        <w:rPr>
          <w:rFonts w:asciiTheme="minorHAnsi" w:hAnsiTheme="minorHAnsi" w:cstheme="minorHAnsi"/>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3" type="#_x0000_t62" style="position:absolute;margin-left:227.95pt;margin-top:-136.75pt;width:66.5pt;height:27pt;z-index:251683840" adj="53968,52520" fillcolor="#92d050">
            <v:fill opacity="31457f" color2="fill darken(118)" rotate="t" method="linear sigma" focus="-50%" type="gradient"/>
            <v:textbox style="mso-next-textbox:#_x0000_s1053">
              <w:txbxContent>
                <w:p w:rsidR="00BF4624" w:rsidRDefault="00BF4624" w:rsidP="00176361">
                  <w:r>
                    <w:t>шлагбаум</w:t>
                  </w:r>
                </w:p>
              </w:txbxContent>
            </v:textbox>
          </v:shape>
        </w:pict>
      </w:r>
      <w:r>
        <w:rPr>
          <w:rFonts w:asciiTheme="minorHAnsi" w:hAnsiTheme="minorHAnsi" w:cstheme="minorHAnsi"/>
          <w:noProof/>
          <w:sz w:val="28"/>
          <w:szCs w:val="28"/>
          <w:lang w:eastAsia="ru-RU"/>
        </w:rPr>
        <w:pict>
          <v:rect id="_x0000_s1055" style="position:absolute;margin-left:312.55pt;margin-top:-159.5pt;width:23pt;height:57.55pt;rotation:-2071429fd;z-index:251685888" fillcolor="#76923c [2406]">
            <v:fill opacity="19005f" color2="fill darken(118)" rotate="t" method="linear sigma" focus="-50%" type="gradient"/>
          </v:rect>
        </w:pict>
      </w:r>
      <w:r>
        <w:rPr>
          <w:rFonts w:asciiTheme="minorHAnsi" w:hAnsiTheme="minorHAnsi" w:cstheme="minorHAnsi"/>
          <w:noProof/>
          <w:sz w:val="28"/>
          <w:szCs w:val="28"/>
          <w:lang w:eastAsia="ru-RU"/>
        </w:rPr>
        <w:pict>
          <v:shape id="_x0000_s1054" type="#_x0000_t62" style="position:absolute;margin-left:37.95pt;margin-top:-379.5pt;width:76.6pt;height:76.15pt;z-index:251684864" adj="-5033,-3999" fillcolor="#92d050">
            <v:fill opacity="29491f" color2="fill darken(118)" rotate="t" method="linear sigma" focus="-50%" type="gradient"/>
            <v:textbox style="mso-next-textbox:#_x0000_s1054">
              <w:txbxContent>
                <w:p w:rsidR="00BF4624" w:rsidRDefault="00BF4624" w:rsidP="00176361">
                  <w:r>
                    <w:t>Устройство поворота лазерного луча</w:t>
                  </w:r>
                </w:p>
              </w:txbxContent>
            </v:textbox>
          </v:shape>
        </w:pict>
      </w:r>
      <w:r>
        <w:rPr>
          <w:rFonts w:asciiTheme="minorHAnsi" w:hAnsiTheme="minorHAnsi" w:cstheme="minorHAnsi"/>
          <w:noProof/>
          <w:sz w:val="28"/>
          <w:szCs w:val="28"/>
          <w:lang w:eastAsia="ru-RU"/>
        </w:rPr>
        <w:pict>
          <v:shape id="_x0000_s1052" type="#_x0000_t62" style="position:absolute;margin-left:90.45pt;margin-top:-249.25pt;width:98.5pt;height:27pt;z-index:251682816" adj="33,47920" fillcolor="#92d050">
            <v:fill opacity="30147f" color2="fill darken(76)" rotate="t" method="linear sigma" focus="-50%" type="gradient"/>
            <v:textbox style="mso-next-textbox:#_x0000_s1052">
              <w:txbxContent>
                <w:p w:rsidR="00BF4624" w:rsidRDefault="00BF4624" w:rsidP="00176361">
                  <w:r>
                    <w:t>Робот-охранник</w:t>
                  </w:r>
                </w:p>
              </w:txbxContent>
            </v:textbox>
          </v:shape>
        </w:pict>
      </w:r>
      <w:r>
        <w:rPr>
          <w:rFonts w:asciiTheme="minorHAnsi" w:hAnsiTheme="minorHAnsi" w:cstheme="minorHAnsi"/>
          <w:noProof/>
          <w:sz w:val="28"/>
          <w:szCs w:val="28"/>
          <w:lang w:eastAsia="ru-RU"/>
        </w:rPr>
        <w:pict>
          <v:shape id="_x0000_s1040" type="#_x0000_t62" style="position:absolute;margin-left:268.95pt;margin-top:-46.75pt;width:25.5pt;height:27pt;z-index:251671552" adj="105162,13520" fillcolor="yellow">
            <v:fill opacity="41288f" color2="fill darken(118)" rotate="t" method="linear sigma" focus="-50%" type="gradient"/>
            <v:textbox style="mso-next-textbox:#_x0000_s1040">
              <w:txbxContent>
                <w:p w:rsidR="00066014" w:rsidRDefault="00066014" w:rsidP="00176361">
                  <w:r>
                    <w:t>1</w:t>
                  </w:r>
                </w:p>
              </w:txbxContent>
            </v:textbox>
          </v:shape>
        </w:pict>
      </w:r>
      <w:r>
        <w:rPr>
          <w:rFonts w:asciiTheme="minorHAnsi" w:hAnsiTheme="minorHAnsi" w:cstheme="minorHAnsi"/>
          <w:noProof/>
          <w:sz w:val="28"/>
          <w:szCs w:val="28"/>
          <w:lang w:eastAsia="ru-RU"/>
        </w:rPr>
        <w:pict>
          <v:oval id="_x0000_s1049" style="position:absolute;margin-left:304.95pt;margin-top:-154.85pt;width:172.5pt;height:175pt;z-index:251659775" fillcolor="white [3201]" strokecolor="red" strokeweight="2.5pt">
            <v:fill opacity="24904f"/>
            <v:stroke dashstyle="longDashDot"/>
            <v:shadow color="#868686"/>
          </v:oval>
        </w:pict>
      </w:r>
      <w:r>
        <w:rPr>
          <w:rFonts w:asciiTheme="minorHAnsi" w:hAnsiTheme="minorHAnsi" w:cstheme="minorHAnsi"/>
          <w:noProof/>
          <w:sz w:val="28"/>
          <w:szCs w:val="28"/>
          <w:lang w:eastAsia="ru-RU"/>
        </w:rPr>
        <w:pict>
          <v:shape id="_x0000_s1044" type="#_x0000_t62" style="position:absolute;margin-left:414.45pt;margin-top:-342.75pt;width:25.5pt;height:27pt;z-index:251675648" adj="34433,39920" fillcolor="yellow">
            <v:fill color2="fill darken(118)" rotate="t" method="linear sigma" focus="-50%" type="gradient"/>
            <v:textbox style="mso-next-textbox:#_x0000_s1044">
              <w:txbxContent>
                <w:p w:rsidR="00066014" w:rsidRDefault="00BF4624" w:rsidP="00176361">
                  <w:r>
                    <w:t>2</w:t>
                  </w:r>
                </w:p>
              </w:txbxContent>
            </v:textbox>
          </v:shape>
        </w:pict>
      </w:r>
      <w:r>
        <w:rPr>
          <w:rFonts w:asciiTheme="minorHAnsi" w:hAnsiTheme="minorHAnsi" w:cstheme="minorHAnsi"/>
          <w:noProof/>
          <w:sz w:val="28"/>
          <w:szCs w:val="28"/>
          <w:lang w:eastAsia="ru-RU"/>
        </w:rPr>
        <w:pict>
          <v:shape id="_x0000_s1042" type="#_x0000_t62" style="position:absolute;margin-left:365.95pt;margin-top:-222.25pt;width:25.5pt;height:27pt;z-index:251673600" adj="32739,46720" fillcolor="yellow">
            <v:fill color2="fill darken(165)" rotate="t" method="linear sigma" focus="-50%" type="gradient"/>
            <v:textbox style="mso-next-textbox:#_x0000_s1042">
              <w:txbxContent>
                <w:p w:rsidR="00066014" w:rsidRDefault="00066014" w:rsidP="00176361">
                  <w:r>
                    <w:t>3</w:t>
                  </w:r>
                </w:p>
              </w:txbxContent>
            </v:textbox>
          </v:shape>
        </w:pict>
      </w:r>
      <w:r>
        <w:rPr>
          <w:rFonts w:asciiTheme="minorHAnsi" w:hAnsiTheme="minorHAnsi" w:cstheme="minorHAnsi"/>
          <w:noProof/>
          <w:sz w:val="28"/>
          <w:szCs w:val="28"/>
          <w:lang w:eastAsia="ru-RU"/>
        </w:rPr>
        <w:pict>
          <v:shape id="_x0000_s1038" type="#_x0000_t62" style="position:absolute;margin-left:107.95pt;margin-top:-310.75pt;width:81pt;height:27pt;z-index:251669504" adj="31240,45120" fillcolor="#92d050">
            <v:fill opacity="34079f" color2="fill lighten(146)" rotate="t" method="linear sigma" focus="50%" type="gradient"/>
            <v:textbox style="mso-next-textbox:#_x0000_s1038">
              <w:txbxContent>
                <w:p w:rsidR="00066014" w:rsidRDefault="00066014" w:rsidP="00176361">
                  <w:r w:rsidRPr="00176361">
                    <w:t>Стоунхендж</w:t>
                  </w:r>
                </w:p>
              </w:txbxContent>
            </v:textbox>
          </v:shape>
        </w:pict>
      </w:r>
      <w:r>
        <w:rPr>
          <w:rFonts w:asciiTheme="minorHAnsi" w:hAnsiTheme="minorHAnsi" w:cstheme="minorHAnsi"/>
          <w:noProof/>
          <w:sz w:val="28"/>
          <w:szCs w:val="28"/>
          <w:lang w:eastAsia="ru-RU"/>
        </w:rPr>
        <w:pict>
          <v:shape id="_x0000_s1036" type="#_x0000_t62" style="position:absolute;margin-left:154.95pt;margin-top:-68.25pt;width:69.5pt;height:26pt;z-index:251668480" adj="-3325,25089" fillcolor="red">
            <v:fill opacity="30802f" color2="fill darken(19)" rotate="t" method="linear sigma" type="gradient"/>
            <v:textbox style="mso-next-textbox:#_x0000_s1036">
              <w:txbxContent>
                <w:p w:rsidR="00212BCB" w:rsidRPr="00176361" w:rsidRDefault="00212BCB" w:rsidP="00176361">
                  <w:pPr>
                    <w:rPr>
                      <w:color w:val="FFFF00"/>
                    </w:rPr>
                  </w:pPr>
                  <w:r w:rsidRPr="00176361">
                    <w:rPr>
                      <w:color w:val="FFFF00"/>
                    </w:rPr>
                    <w:t>Тревога</w:t>
                  </w:r>
                </w:p>
              </w:txbxContent>
            </v:textbox>
          </v:shape>
        </w:pict>
      </w:r>
      <w:r>
        <w:rPr>
          <w:rFonts w:asciiTheme="minorHAnsi" w:hAnsiTheme="minorHAnsi" w:cstheme="minorHAnsi"/>
          <w:noProof/>
          <w:sz w:val="28"/>
          <w:szCs w:val="28"/>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margin-left:439.95pt;margin-top:-109.75pt;width:34pt;height:54pt;z-index:251660288"/>
        </w:pict>
      </w:r>
      <w:r w:rsidR="003E425F" w:rsidRPr="00635B84">
        <w:rPr>
          <w:rFonts w:asciiTheme="minorHAnsi" w:hAnsiTheme="minorHAnsi" w:cstheme="minorHAnsi"/>
          <w:noProof/>
          <w:sz w:val="28"/>
          <w:szCs w:val="28"/>
          <w:lang w:eastAsia="ru-RU"/>
        </w:rPr>
        <w:drawing>
          <wp:anchor distT="0" distB="0" distL="114300" distR="114300" simplePos="0" relativeHeight="251667456" behindDoc="0" locked="0" layoutInCell="1" allowOverlap="1">
            <wp:simplePos x="0" y="0"/>
            <wp:positionH relativeFrom="column">
              <wp:posOffset>1383665</wp:posOffset>
            </wp:positionH>
            <wp:positionV relativeFrom="paragraph">
              <wp:posOffset>4721860</wp:posOffset>
            </wp:positionV>
            <wp:extent cx="478790" cy="342900"/>
            <wp:effectExtent l="19050" t="0" r="16510" b="0"/>
            <wp:wrapThrough wrapText="bothSides">
              <wp:wrapPolygon edited="0">
                <wp:start x="-1188" y="727"/>
                <wp:lineTo x="1172" y="21001"/>
                <wp:lineTo x="6361" y="21883"/>
                <wp:lineTo x="8937" y="21725"/>
                <wp:lineTo x="14947" y="21355"/>
                <wp:lineTo x="18381" y="21144"/>
                <wp:lineTo x="22636" y="19681"/>
                <wp:lineTo x="22145" y="4097"/>
                <wp:lineTo x="6539" y="252"/>
                <wp:lineTo x="-1188" y="727"/>
              </wp:wrapPolygon>
            </wp:wrapThrough>
            <wp:docPr id="10" name="Рисунок 1" descr="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49627.wmf"/>
                    <pic:cNvPicPr>
                      <a:picLocks noChangeAspect="1" noChangeArrowheads="1"/>
                    </pic:cNvPicPr>
                  </pic:nvPicPr>
                  <pic:blipFill>
                    <a:blip r:embed="rId9" cstate="print"/>
                    <a:srcRect/>
                    <a:stretch>
                      <a:fillRect/>
                    </a:stretch>
                  </pic:blipFill>
                  <pic:spPr bwMode="auto">
                    <a:xfrm rot="151303">
                      <a:off x="0" y="0"/>
                      <a:ext cx="478790" cy="342900"/>
                    </a:xfrm>
                    <a:prstGeom prst="rect">
                      <a:avLst/>
                    </a:prstGeom>
                    <a:noFill/>
                    <a:ln w="9525">
                      <a:noFill/>
                      <a:miter lim="800000"/>
                      <a:headEnd/>
                      <a:tailEnd/>
                    </a:ln>
                  </pic:spPr>
                </pic:pic>
              </a:graphicData>
            </a:graphic>
          </wp:anchor>
        </w:drawing>
      </w:r>
      <w:r>
        <w:rPr>
          <w:rFonts w:asciiTheme="minorHAnsi" w:hAnsiTheme="minorHAnsi" w:cstheme="minorHAnsi"/>
          <w:noProof/>
          <w:sz w:val="28"/>
          <w:szCs w:val="28"/>
          <w:lang w:eastAsia="ru-RU"/>
        </w:rPr>
        <w:pict>
          <v:rect id="_x0000_s1031" style="position:absolute;margin-left:385.95pt;margin-top:-68.25pt;width:51pt;height:7.15pt;z-index:251664384;mso-position-horizontal-relative:text;mso-position-vertical-relative:text" fillcolor="#4f81bd [3204]" strokecolor="#f2f2f2 [3041]" strokeweight="3pt">
            <v:shadow on="t" type="perspective" color="#243f60 [1604]" opacity=".5" offset="1pt" offset2="-1pt"/>
          </v:rect>
        </w:pict>
      </w:r>
      <w:r>
        <w:rPr>
          <w:rFonts w:asciiTheme="minorHAnsi" w:hAnsiTheme="minorHAnsi" w:cstheme="minorHAnsi"/>
          <w:noProof/>
          <w:sz w:val="28"/>
          <w:szCs w:val="28"/>
          <w:lang w:eastAsia="ru-RU"/>
        </w:rPr>
        <w:pict>
          <v:rect id="_x0000_s1032" style="position:absolute;margin-left:385.95pt;margin-top:-82.55pt;width:51pt;height:7.15pt;z-index:251665408;mso-position-horizontal-relative:text;mso-position-vertical-relative:text" fillcolor="#4f81bd [3204]" strokecolor="#f2f2f2 [3041]" strokeweight="3pt">
            <v:shadow on="t" type="perspective" color="#243f60 [1604]" opacity=".5" offset="1pt" offset2="-1pt"/>
          </v:rect>
        </w:pict>
      </w:r>
      <w:r>
        <w:rPr>
          <w:rFonts w:asciiTheme="minorHAnsi" w:hAnsiTheme="minorHAnsi" w:cstheme="minorHAnsi"/>
          <w:noProof/>
          <w:sz w:val="28"/>
          <w:szCs w:val="28"/>
          <w:lang w:eastAsia="ru-RU"/>
        </w:rPr>
        <w:pict>
          <v:rect id="_x0000_s1030" style="position:absolute;margin-left:304.95pt;margin-top:-75.4pt;width:112.5pt;height:7.15pt;z-index:251663360;mso-position-horizontal-relative:text;mso-position-vertical-relative:text" fillcolor="black [3200]" strokecolor="#f2f2f2 [3041]" strokeweight="3pt">
            <v:shadow on="t" type="perspective" color="#7f7f7f [1601]" opacity=".5" offset="1pt" offset2="-1pt"/>
          </v:rect>
        </w:pict>
      </w:r>
      <w:r>
        <w:rPr>
          <w:rFonts w:asciiTheme="minorHAnsi" w:hAnsiTheme="minorHAnsi" w:cstheme="minorHAnsi"/>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margin-left:338.95pt;margin-top:-117.25pt;width:0;height:116.5pt;z-index:251662336;mso-position-horizontal-relative:text;mso-position-vertical-relative:text" o:connectortype="straight"/>
        </w:pict>
      </w:r>
      <w:r>
        <w:rPr>
          <w:rFonts w:asciiTheme="minorHAnsi" w:hAnsiTheme="minorHAnsi" w:cstheme="minorHAnsi"/>
          <w:noProof/>
          <w:sz w:val="28"/>
          <w:szCs w:val="28"/>
          <w:lang w:eastAsia="ru-RU"/>
        </w:rPr>
        <w:pict>
          <v:rect id="_x0000_s1027" style="position:absolute;margin-left:326.95pt;margin-top:-112.75pt;width:23pt;height:109.5pt;z-index:251661312;mso-position-horizontal-relative:text;mso-position-vertical-relative:text" fillcolor="#76923c [2406]">
            <v:fill opacity="19005f" color2="fill darken(118)" rotate="t" method="linear sigma" focus="-50%" type="gradient"/>
          </v:rect>
        </w:pict>
      </w:r>
      <w:r w:rsidR="002935C1" w:rsidRPr="00635B84">
        <w:rPr>
          <w:rFonts w:asciiTheme="minorHAnsi" w:hAnsiTheme="minorHAnsi" w:cstheme="minorHAnsi"/>
          <w:noProof/>
          <w:sz w:val="28"/>
          <w:szCs w:val="28"/>
          <w:lang w:eastAsia="ru-RU"/>
        </w:rPr>
        <w:drawing>
          <wp:anchor distT="0" distB="0" distL="114300" distR="114300" simplePos="0" relativeHeight="251659264" behindDoc="0" locked="0" layoutInCell="1" allowOverlap="1">
            <wp:simplePos x="0" y="0"/>
            <wp:positionH relativeFrom="column">
              <wp:posOffset>18415</wp:posOffset>
            </wp:positionH>
            <wp:positionV relativeFrom="paragraph">
              <wp:posOffset>111760</wp:posOffset>
            </wp:positionV>
            <wp:extent cx="5940425" cy="5048250"/>
            <wp:effectExtent l="19050" t="0" r="3175" b="0"/>
            <wp:wrapThrough wrapText="bothSides">
              <wp:wrapPolygon edited="0">
                <wp:start x="-69" y="0"/>
                <wp:lineTo x="-69" y="21518"/>
                <wp:lineTo x="21612" y="21518"/>
                <wp:lineTo x="21612" y="0"/>
                <wp:lineTo x="-69" y="0"/>
              </wp:wrapPolygon>
            </wp:wrapThrough>
            <wp:docPr id="9" name="Рисунок 0" descr="Стоунхедж 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унхедж план.png"/>
                    <pic:cNvPicPr/>
                  </pic:nvPicPr>
                  <pic:blipFill>
                    <a:blip r:embed="rId10" cstate="print"/>
                    <a:stretch>
                      <a:fillRect/>
                    </a:stretch>
                  </pic:blipFill>
                  <pic:spPr>
                    <a:xfrm>
                      <a:off x="0" y="0"/>
                      <a:ext cx="5940425" cy="50482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anchor>
        </w:drawing>
      </w:r>
      <w:r w:rsidR="002935C1" w:rsidRPr="00635B84">
        <w:rPr>
          <w:rFonts w:asciiTheme="minorHAnsi" w:hAnsiTheme="minorHAnsi" w:cstheme="minorHAnsi"/>
          <w:sz w:val="28"/>
          <w:szCs w:val="28"/>
        </w:rPr>
        <w:t>Рис2</w:t>
      </w:r>
      <w:r w:rsidR="00770840" w:rsidRPr="00635B84">
        <w:rPr>
          <w:rFonts w:asciiTheme="minorHAnsi" w:hAnsiTheme="minorHAnsi" w:cstheme="minorHAnsi"/>
          <w:sz w:val="28"/>
          <w:szCs w:val="28"/>
        </w:rPr>
        <w:t>а</w:t>
      </w:r>
      <w:r w:rsidR="00770840" w:rsidRPr="00635B84">
        <w:rPr>
          <w:rFonts w:asciiTheme="minorHAnsi" w:hAnsiTheme="minorHAnsi" w:cstheme="minorHAnsi"/>
          <w:noProof/>
          <w:sz w:val="28"/>
          <w:szCs w:val="28"/>
          <w:lang w:eastAsia="ru-RU"/>
        </w:rPr>
        <w:lastRenderedPageBreak/>
        <w:drawing>
          <wp:inline distT="0" distB="0" distL="0" distR="0">
            <wp:extent cx="5940425" cy="4455160"/>
            <wp:effectExtent l="19050" t="0" r="3175" b="0"/>
            <wp:docPr id="1" name="Рисунок 0" descr="I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9.JPG"/>
                    <pic:cNvPicPr/>
                  </pic:nvPicPr>
                  <pic:blipFill>
                    <a:blip r:embed="rId11" cstate="print"/>
                    <a:stretch>
                      <a:fillRect/>
                    </a:stretch>
                  </pic:blipFill>
                  <pic:spPr>
                    <a:xfrm>
                      <a:off x="0" y="0"/>
                      <a:ext cx="5940425" cy="4455160"/>
                    </a:xfrm>
                    <a:prstGeom prst="rect">
                      <a:avLst/>
                    </a:prstGeom>
                  </pic:spPr>
                </pic:pic>
              </a:graphicData>
            </a:graphic>
          </wp:inline>
        </w:drawing>
      </w:r>
    </w:p>
    <w:p w:rsidR="00770840" w:rsidRDefault="00167D8F" w:rsidP="00176361">
      <w:pPr>
        <w:rPr>
          <w:rFonts w:asciiTheme="minorHAnsi" w:hAnsiTheme="minorHAnsi" w:cstheme="minorHAnsi"/>
          <w:sz w:val="28"/>
          <w:szCs w:val="28"/>
        </w:rPr>
      </w:pPr>
      <w:r>
        <w:rPr>
          <w:rFonts w:asciiTheme="minorHAnsi" w:hAnsiTheme="minorHAnsi" w:cstheme="minorHAnsi"/>
          <w:noProof/>
          <w:sz w:val="28"/>
          <w:szCs w:val="28"/>
          <w:lang w:eastAsia="ru-RU"/>
        </w:rPr>
        <w:pict>
          <v:shape id="_x0000_s1041" type="#_x0000_t62" style="position:absolute;margin-left:50.95pt;margin-top:-359.6pt;width:81pt;height:40.2pt;z-index:251672576" adj="38707,55075" fillcolor="#00b0f0">
            <v:fill opacity="34734f" color2="fill darken(66)" rotate="t" method="linear sigma" focus="-50%" type="gradient"/>
            <v:textbox style="mso-next-textbox:#_x0000_s1041">
              <w:txbxContent>
                <w:p w:rsidR="00066014" w:rsidRDefault="00066014" w:rsidP="00635B84">
                  <w:pPr>
                    <w:jc w:val="center"/>
                  </w:pPr>
                  <w:r>
                    <w:t>Стоунхендж</w:t>
                  </w:r>
                  <w:r w:rsidR="00635B84">
                    <w:t xml:space="preserve"> макет</w:t>
                  </w:r>
                </w:p>
              </w:txbxContent>
            </v:textbox>
          </v:shape>
        </w:pict>
      </w:r>
      <w:r>
        <w:rPr>
          <w:rFonts w:asciiTheme="minorHAnsi" w:hAnsiTheme="minorHAnsi" w:cstheme="minorHAnsi"/>
          <w:noProof/>
          <w:sz w:val="28"/>
          <w:szCs w:val="28"/>
          <w:lang w:eastAsia="ru-RU"/>
        </w:rPr>
        <w:pict>
          <v:shape id="_x0000_s1056" type="#_x0000_t62" style="position:absolute;margin-left:257.45pt;margin-top:-200.9pt;width:66.5pt;height:27pt;z-index:251686912" adj="16289,96120" fillcolor="#92d050">
            <v:fill opacity="31457f" color2="fill darken(118)" rotate="t" method="linear sigma" focus="-50%" type="gradient"/>
            <v:textbox style="mso-next-textbox:#_x0000_s1056">
              <w:txbxContent>
                <w:p w:rsidR="002A4F7C" w:rsidRDefault="002A4F7C" w:rsidP="00176361">
                  <w:r>
                    <w:t>шлагбаум</w:t>
                  </w:r>
                </w:p>
              </w:txbxContent>
            </v:textbox>
          </v:shape>
        </w:pict>
      </w:r>
      <w:r>
        <w:rPr>
          <w:rFonts w:asciiTheme="minorHAnsi" w:hAnsiTheme="minorHAnsi" w:cstheme="minorHAnsi"/>
          <w:noProof/>
          <w:sz w:val="28"/>
          <w:szCs w:val="28"/>
          <w:lang w:eastAsia="ru-RU"/>
        </w:rPr>
        <w:pict>
          <v:shape id="_x0000_s1047" type="#_x0000_t62" style="position:absolute;margin-left:104.45pt;margin-top:-68.4pt;width:100.5pt;height:59pt;z-index:251678720" adj="32486,15559" fillcolor="#ffc000">
            <v:fill opacity="32113f" color2="fill darken(118)" rotate="t" method="linear sigma" focus="-50%" type="gradient"/>
            <v:textbox style="mso-next-textbox:#_x0000_s1047">
              <w:txbxContent>
                <w:p w:rsidR="00DB01C2" w:rsidRDefault="00DB01C2" w:rsidP="00176361">
                  <w:r>
                    <w:t>Датчик контроля лазерного излучения</w:t>
                  </w:r>
                </w:p>
              </w:txbxContent>
            </v:textbox>
          </v:shape>
        </w:pict>
      </w:r>
      <w:r>
        <w:rPr>
          <w:rFonts w:asciiTheme="minorHAnsi" w:hAnsiTheme="minorHAnsi" w:cstheme="minorHAnsi"/>
          <w:noProof/>
          <w:sz w:val="28"/>
          <w:szCs w:val="28"/>
          <w:lang w:eastAsia="ru-RU"/>
        </w:rPr>
        <w:pict>
          <v:shape id="_x0000_s1051" type="#_x0000_t62" style="position:absolute;margin-left:58.95pt;margin-top:-195.9pt;width:92pt;height:22pt;z-index:251681792" adj="-3287,47520" fillcolor="#ffc000">
            <v:fill opacity="34079f" color2="fill darken(118)" rotate="t" method="linear sigma" focus="-50%" type="gradient"/>
            <v:textbox style="mso-next-textbox:#_x0000_s1051">
              <w:txbxContent>
                <w:p w:rsidR="00BF4624" w:rsidRDefault="00BF4624" w:rsidP="00176361">
                  <w:r>
                    <w:t>Красный лазер</w:t>
                  </w:r>
                </w:p>
              </w:txbxContent>
            </v:textbox>
          </v:shape>
        </w:pict>
      </w:r>
      <w:r>
        <w:rPr>
          <w:rFonts w:asciiTheme="minorHAnsi" w:hAnsiTheme="minorHAnsi" w:cstheme="minorHAnsi"/>
          <w:noProof/>
          <w:sz w:val="28"/>
          <w:szCs w:val="28"/>
          <w:lang w:eastAsia="ru-RU"/>
        </w:rPr>
        <w:pict>
          <v:shape id="_x0000_s1045" type="#_x0000_t62" style="position:absolute;margin-left:371.95pt;margin-top:-271.35pt;width:50pt;height:27pt;z-index:251676672" adj="11297,53200" fillcolor="#92d050">
            <v:fill opacity="44564f" color2="fill darken(118)" rotate="t" method="linear sigma" focus="-50%" type="gradient"/>
            <v:textbox style="mso-next-textbox:#_x0000_s1045">
              <w:txbxContent>
                <w:p w:rsidR="00DB01C2" w:rsidRDefault="00DB01C2" w:rsidP="00176361">
                  <w:r>
                    <w:t>Ключи</w:t>
                  </w:r>
                </w:p>
              </w:txbxContent>
            </v:textbox>
          </v:shape>
        </w:pict>
      </w:r>
      <w:r>
        <w:rPr>
          <w:rFonts w:asciiTheme="minorHAnsi" w:hAnsiTheme="minorHAnsi" w:cstheme="minorHAnsi"/>
          <w:noProof/>
          <w:sz w:val="28"/>
          <w:szCs w:val="28"/>
          <w:lang w:eastAsia="ru-RU"/>
        </w:rPr>
        <w:pict>
          <v:shape id="_x0000_s1048" type="#_x0000_t32" style="position:absolute;margin-left:61.45pt;margin-top:-134.6pt;width:187.5pt;height:87pt;z-index:251680768" o:connectortype="straight" strokecolor="#ffc000">
            <v:stroke endarrow="block"/>
          </v:shape>
        </w:pict>
      </w:r>
      <w:r w:rsidR="00D046E6" w:rsidRPr="00635B84">
        <w:rPr>
          <w:rFonts w:asciiTheme="minorHAnsi" w:hAnsiTheme="minorHAnsi" w:cstheme="minorHAnsi"/>
          <w:noProof/>
          <w:sz w:val="28"/>
          <w:szCs w:val="28"/>
          <w:lang w:eastAsia="ru-RU"/>
        </w:rPr>
        <w:drawing>
          <wp:anchor distT="0" distB="0" distL="114300" distR="114300" simplePos="0" relativeHeight="251679744" behindDoc="0" locked="0" layoutInCell="1" allowOverlap="1">
            <wp:simplePos x="0" y="0"/>
            <wp:positionH relativeFrom="column">
              <wp:posOffset>19003</wp:posOffset>
            </wp:positionH>
            <wp:positionV relativeFrom="paragraph">
              <wp:posOffset>-2212340</wp:posOffset>
            </wp:positionV>
            <wp:extent cx="1007110" cy="857250"/>
            <wp:effectExtent l="114300" t="152400" r="116840" b="133350"/>
            <wp:wrapNone/>
            <wp:docPr id="8" name="Рисунок 7" descr="IMG_7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6.JPG"/>
                    <pic:cNvPicPr/>
                  </pic:nvPicPr>
                  <pic:blipFill>
                    <a:blip r:embed="rId12" cstate="print"/>
                    <a:stretch>
                      <a:fillRect/>
                    </a:stretch>
                  </pic:blipFill>
                  <pic:spPr>
                    <a:xfrm rot="1223842">
                      <a:off x="0" y="0"/>
                      <a:ext cx="1007110" cy="857250"/>
                    </a:xfrm>
                    <a:prstGeom prst="rect">
                      <a:avLst/>
                    </a:prstGeom>
                  </pic:spPr>
                </pic:pic>
              </a:graphicData>
            </a:graphic>
          </wp:anchor>
        </w:drawing>
      </w:r>
      <w:r>
        <w:rPr>
          <w:rFonts w:asciiTheme="minorHAnsi" w:hAnsiTheme="minorHAnsi" w:cstheme="minorHAnsi"/>
          <w:noProof/>
          <w:sz w:val="28"/>
          <w:szCs w:val="28"/>
          <w:lang w:eastAsia="ru-RU"/>
        </w:rPr>
        <w:pict>
          <v:shape id="_x0000_s1039" type="#_x0000_t62" style="position:absolute;margin-left:424.45pt;margin-top:-111.5pt;width:25.5pt;height:27pt;z-index:251670528;mso-position-horizontal-relative:text;mso-position-vertical-relative:text" adj="-8767,72320" fillcolor="yellow">
            <v:fill opacity="47186f" color2="fill darken(118)" rotate="t" method="linear sigma" focus="-50%" type="gradient"/>
            <v:textbox style="mso-next-textbox:#_x0000_s1039">
              <w:txbxContent>
                <w:p w:rsidR="00066014" w:rsidRDefault="00066014" w:rsidP="00176361">
                  <w:r>
                    <w:t>1</w:t>
                  </w:r>
                </w:p>
              </w:txbxContent>
            </v:textbox>
          </v:shape>
        </w:pict>
      </w:r>
      <w:r>
        <w:rPr>
          <w:rFonts w:asciiTheme="minorHAnsi" w:hAnsiTheme="minorHAnsi" w:cstheme="minorHAnsi"/>
          <w:noProof/>
          <w:sz w:val="28"/>
          <w:szCs w:val="28"/>
          <w:lang w:eastAsia="ru-RU"/>
        </w:rPr>
        <w:pict>
          <v:shape id="_x0000_s1046" type="#_x0000_t62" style="position:absolute;margin-left:364.95pt;margin-top:-167.6pt;width:98pt;height:40.5pt;z-index:251677696;mso-position-horizontal-relative:text;mso-position-vertical-relative:text" adj="-5036,29333" fillcolor="#943634 [2405]">
            <v:fill opacity="36045f" color2="fill darken(194)" rotate="t" method="linear sigma" focus="-50%" type="gradient"/>
            <v:textbox style="mso-next-textbox:#_x0000_s1046">
              <w:txbxContent>
                <w:p w:rsidR="00DB01C2" w:rsidRDefault="00DB01C2" w:rsidP="00176361">
                  <w:r>
                    <w:t>Ультразвуковой датчик</w:t>
                  </w:r>
                </w:p>
              </w:txbxContent>
            </v:textbox>
          </v:shape>
        </w:pict>
      </w:r>
      <w:r>
        <w:rPr>
          <w:rFonts w:asciiTheme="minorHAnsi" w:hAnsiTheme="minorHAnsi" w:cstheme="minorHAnsi"/>
          <w:noProof/>
          <w:sz w:val="28"/>
          <w:szCs w:val="28"/>
          <w:lang w:eastAsia="ru-RU"/>
        </w:rPr>
        <w:pict>
          <v:shape id="_x0000_s1043" type="#_x0000_t62" style="position:absolute;margin-left:311.45pt;margin-top:-263pt;width:25.5pt;height:27pt;z-index:251674624;mso-position-horizontal-relative:text;mso-position-vertical-relative:text" adj="24692,44320" fillcolor="yellow">
            <v:fill opacity="44564f" color2="fill darken(118)" rotate="t" method="linear sigma" focus="-50%" type="gradient"/>
            <v:textbox style="mso-next-textbox:#_x0000_s1043">
              <w:txbxContent>
                <w:p w:rsidR="00066014" w:rsidRDefault="00066014" w:rsidP="00176361">
                  <w:r>
                    <w:t>3</w:t>
                  </w:r>
                </w:p>
              </w:txbxContent>
            </v:textbox>
          </v:shape>
        </w:pict>
      </w:r>
      <w:r w:rsidR="00770840" w:rsidRPr="00635B84">
        <w:rPr>
          <w:rFonts w:asciiTheme="minorHAnsi" w:hAnsiTheme="minorHAnsi" w:cstheme="minorHAnsi"/>
          <w:sz w:val="28"/>
          <w:szCs w:val="28"/>
        </w:rPr>
        <w:t>Рис2б.</w:t>
      </w:r>
      <w:r w:rsidR="004331D3">
        <w:rPr>
          <w:rFonts w:asciiTheme="minorHAnsi" w:hAnsiTheme="minorHAnsi" w:cstheme="minorHAnsi"/>
          <w:sz w:val="28"/>
          <w:szCs w:val="28"/>
        </w:rPr>
        <w:t xml:space="preserve"> </w:t>
      </w:r>
    </w:p>
    <w:p w:rsidR="00871D8D" w:rsidRDefault="00871D8D" w:rsidP="00176361">
      <w:pPr>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5940425" cy="3387725"/>
            <wp:effectExtent l="19050" t="0" r="3175" b="0"/>
            <wp:docPr id="17" name="Рисунок 16" descr="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8.JPG"/>
                    <pic:cNvPicPr/>
                  </pic:nvPicPr>
                  <pic:blipFill>
                    <a:blip r:embed="rId13" cstate="print"/>
                    <a:stretch>
                      <a:fillRect/>
                    </a:stretch>
                  </pic:blipFill>
                  <pic:spPr>
                    <a:xfrm>
                      <a:off x="0" y="0"/>
                      <a:ext cx="5940425" cy="3387725"/>
                    </a:xfrm>
                    <a:prstGeom prst="rect">
                      <a:avLst/>
                    </a:prstGeom>
                  </pic:spPr>
                </pic:pic>
              </a:graphicData>
            </a:graphic>
          </wp:inline>
        </w:drawing>
      </w:r>
    </w:p>
    <w:p w:rsidR="004331D3" w:rsidRPr="00635B84" w:rsidRDefault="004331D3" w:rsidP="00176361">
      <w:pPr>
        <w:rPr>
          <w:rFonts w:asciiTheme="minorHAnsi" w:hAnsiTheme="minorHAnsi" w:cstheme="minorHAnsi"/>
          <w:sz w:val="28"/>
          <w:szCs w:val="28"/>
        </w:rPr>
      </w:pPr>
      <w:r>
        <w:rPr>
          <w:rFonts w:asciiTheme="minorHAnsi" w:hAnsiTheme="minorHAnsi" w:cstheme="minorHAnsi"/>
          <w:sz w:val="28"/>
          <w:szCs w:val="28"/>
        </w:rPr>
        <w:t>Рис 3.</w:t>
      </w:r>
    </w:p>
    <w:p w:rsidR="001D7EE1"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lastRenderedPageBreak/>
        <w:t>Работ</w:t>
      </w:r>
      <w:r w:rsidR="001D7EE1" w:rsidRPr="00635B84">
        <w:rPr>
          <w:rFonts w:asciiTheme="minorHAnsi" w:hAnsiTheme="minorHAnsi" w:cstheme="minorHAnsi"/>
          <w:sz w:val="28"/>
          <w:szCs w:val="28"/>
        </w:rPr>
        <w:t>ой</w:t>
      </w:r>
      <w:r w:rsidRPr="00635B84">
        <w:rPr>
          <w:rFonts w:asciiTheme="minorHAnsi" w:hAnsiTheme="minorHAnsi" w:cstheme="minorHAnsi"/>
          <w:sz w:val="28"/>
          <w:szCs w:val="28"/>
        </w:rPr>
        <w:t xml:space="preserve"> лазерного контура и пропускн</w:t>
      </w:r>
      <w:r w:rsidR="001D7EE1" w:rsidRPr="00635B84">
        <w:rPr>
          <w:rFonts w:asciiTheme="minorHAnsi" w:hAnsiTheme="minorHAnsi" w:cstheme="minorHAnsi"/>
          <w:sz w:val="28"/>
          <w:szCs w:val="28"/>
        </w:rPr>
        <w:t>ой</w:t>
      </w:r>
      <w:r w:rsidRPr="00635B84">
        <w:rPr>
          <w:rFonts w:asciiTheme="minorHAnsi" w:hAnsiTheme="minorHAnsi" w:cstheme="minorHAnsi"/>
          <w:sz w:val="28"/>
          <w:szCs w:val="28"/>
        </w:rPr>
        <w:t xml:space="preserve"> систем</w:t>
      </w:r>
      <w:r w:rsidR="001D7EE1" w:rsidRPr="00635B84">
        <w:rPr>
          <w:rFonts w:asciiTheme="minorHAnsi" w:hAnsiTheme="minorHAnsi" w:cstheme="minorHAnsi"/>
          <w:sz w:val="28"/>
          <w:szCs w:val="28"/>
        </w:rPr>
        <w:t>ы</w:t>
      </w:r>
      <w:r w:rsidRPr="00635B84">
        <w:rPr>
          <w:rFonts w:asciiTheme="minorHAnsi" w:hAnsiTheme="minorHAnsi" w:cstheme="minorHAnsi"/>
          <w:sz w:val="28"/>
          <w:szCs w:val="28"/>
        </w:rPr>
        <w:t xml:space="preserve"> контроля </w:t>
      </w:r>
      <w:r w:rsidR="001D7EE1" w:rsidRPr="00635B84">
        <w:rPr>
          <w:rFonts w:asciiTheme="minorHAnsi" w:hAnsiTheme="minorHAnsi" w:cstheme="minorHAnsi"/>
          <w:sz w:val="28"/>
          <w:szCs w:val="28"/>
        </w:rPr>
        <w:t>управляет</w:t>
      </w:r>
      <w:r w:rsidRPr="00635B84">
        <w:rPr>
          <w:rFonts w:asciiTheme="minorHAnsi" w:hAnsiTheme="minorHAnsi" w:cstheme="minorHAnsi"/>
          <w:sz w:val="28"/>
          <w:szCs w:val="28"/>
        </w:rPr>
        <w:t xml:space="preserve"> микроконтроллер </w:t>
      </w:r>
      <w:r w:rsidRPr="00635B84">
        <w:rPr>
          <w:rFonts w:asciiTheme="minorHAnsi" w:hAnsiTheme="minorHAnsi" w:cstheme="minorHAnsi"/>
          <w:sz w:val="28"/>
          <w:szCs w:val="28"/>
          <w:lang w:val="en-US"/>
        </w:rPr>
        <w:t>NXT</w:t>
      </w:r>
      <w:r w:rsidRPr="00635B84">
        <w:rPr>
          <w:rFonts w:asciiTheme="minorHAnsi" w:hAnsiTheme="minorHAnsi" w:cstheme="minorHAnsi"/>
          <w:sz w:val="28"/>
          <w:szCs w:val="28"/>
        </w:rPr>
        <w:t xml:space="preserve"> -1</w:t>
      </w:r>
      <w:r w:rsidR="001D7EE1" w:rsidRPr="00635B84">
        <w:rPr>
          <w:rFonts w:asciiTheme="minorHAnsi" w:hAnsiTheme="minorHAnsi" w:cstheme="minorHAnsi"/>
          <w:sz w:val="28"/>
          <w:szCs w:val="28"/>
        </w:rPr>
        <w:t>,</w:t>
      </w:r>
      <w:r w:rsidRPr="00635B84">
        <w:rPr>
          <w:rFonts w:asciiTheme="minorHAnsi" w:hAnsiTheme="minorHAnsi" w:cstheme="minorHAnsi"/>
          <w:sz w:val="28"/>
          <w:szCs w:val="28"/>
        </w:rPr>
        <w:t xml:space="preserve"> </w:t>
      </w:r>
      <w:r w:rsidR="001D7EE1" w:rsidRPr="00635B84">
        <w:rPr>
          <w:rFonts w:asciiTheme="minorHAnsi" w:hAnsiTheme="minorHAnsi" w:cstheme="minorHAnsi"/>
          <w:sz w:val="28"/>
          <w:szCs w:val="28"/>
        </w:rPr>
        <w:t xml:space="preserve">для которого предусмотрена два вида режима работы: дневной и ночной. </w:t>
      </w:r>
    </w:p>
    <w:p w:rsidR="00C37E27" w:rsidRPr="00635B84" w:rsidRDefault="001D7EE1" w:rsidP="00176361">
      <w:pPr>
        <w:rPr>
          <w:rFonts w:asciiTheme="minorHAnsi" w:hAnsiTheme="minorHAnsi" w:cstheme="minorHAnsi"/>
          <w:sz w:val="28"/>
          <w:szCs w:val="28"/>
        </w:rPr>
      </w:pPr>
      <w:r w:rsidRPr="00635B84">
        <w:rPr>
          <w:rFonts w:asciiTheme="minorHAnsi" w:hAnsiTheme="minorHAnsi" w:cstheme="minorHAnsi"/>
          <w:sz w:val="28"/>
          <w:szCs w:val="28"/>
        </w:rPr>
        <w:t>Таблицы кодов допуска для этих режимов приведены ниже.</w:t>
      </w:r>
    </w:p>
    <w:p w:rsidR="00066014"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Таблица кодов (дневной режим).</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1560"/>
        <w:gridCol w:w="1701"/>
        <w:gridCol w:w="1701"/>
        <w:gridCol w:w="1454"/>
      </w:tblGrid>
      <w:tr w:rsidR="002005FB" w:rsidRPr="00A06EEC" w:rsidTr="007D27AB">
        <w:tc>
          <w:tcPr>
            <w:tcW w:w="959" w:type="dxa"/>
            <w:vMerge w:val="restart"/>
            <w:tcBorders>
              <w:top w:val="single" w:sz="4" w:space="0" w:color="auto"/>
              <w:left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№п.п.</w:t>
            </w:r>
          </w:p>
        </w:tc>
        <w:tc>
          <w:tcPr>
            <w:tcW w:w="1417" w:type="dxa"/>
            <w:vMerge w:val="restart"/>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Персоны</w:t>
            </w:r>
          </w:p>
        </w:tc>
        <w:tc>
          <w:tcPr>
            <w:tcW w:w="3261" w:type="dxa"/>
            <w:gridSpan w:val="2"/>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Первый шаг (одновременно)</w:t>
            </w:r>
          </w:p>
        </w:tc>
        <w:tc>
          <w:tcPr>
            <w:tcW w:w="3155" w:type="dxa"/>
            <w:gridSpan w:val="2"/>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Второй шаг (одновременно)</w:t>
            </w:r>
          </w:p>
        </w:tc>
      </w:tr>
      <w:tr w:rsidR="002005FB" w:rsidRPr="00A06EEC" w:rsidTr="007D27AB">
        <w:tc>
          <w:tcPr>
            <w:tcW w:w="959" w:type="dxa"/>
            <w:vMerge/>
            <w:tcBorders>
              <w:left w:val="single" w:sz="4" w:space="0" w:color="auto"/>
              <w:bottom w:val="single" w:sz="4" w:space="0" w:color="auto"/>
              <w:right w:val="single" w:sz="4" w:space="0" w:color="auto"/>
            </w:tcBorders>
          </w:tcPr>
          <w:p w:rsidR="002005FB" w:rsidRPr="00A06EEC" w:rsidRDefault="002005FB" w:rsidP="00176361">
            <w:pPr>
              <w:rPr>
                <w:rFonts w:asciiTheme="minorHAnsi" w:hAnsiTheme="minorHAnsi" w:cstheme="minorHAnsi"/>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05FB" w:rsidRPr="00A06EEC" w:rsidRDefault="002005FB" w:rsidP="00176361">
            <w:pPr>
              <w:rPr>
                <w:rFonts w:asciiTheme="minorHAnsi" w:hAnsiTheme="minorHAnsi" w:cstheme="minorHAnsi"/>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тачкод</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Цветовой код</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тачкод</w:t>
            </w:r>
          </w:p>
        </w:tc>
        <w:tc>
          <w:tcPr>
            <w:tcW w:w="1454"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Цветовой код</w:t>
            </w:r>
          </w:p>
        </w:tc>
      </w:tr>
      <w:tr w:rsidR="002005FB" w:rsidRPr="00A06EEC" w:rsidTr="007D27AB">
        <w:tc>
          <w:tcPr>
            <w:tcW w:w="959"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охрана</w:t>
            </w:r>
          </w:p>
        </w:tc>
        <w:tc>
          <w:tcPr>
            <w:tcW w:w="1560"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нажата</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к</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нажата</w:t>
            </w:r>
          </w:p>
        </w:tc>
        <w:tc>
          <w:tcPr>
            <w:tcW w:w="1454" w:type="dxa"/>
            <w:tcBorders>
              <w:top w:val="single" w:sz="4" w:space="0" w:color="auto"/>
              <w:left w:val="single" w:sz="4" w:space="0" w:color="auto"/>
              <w:bottom w:val="single" w:sz="4" w:space="0" w:color="auto"/>
              <w:right w:val="single" w:sz="4" w:space="0" w:color="auto"/>
            </w:tcBorders>
            <w:shd w:val="clear" w:color="auto" w:fill="0070C0"/>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с</w:t>
            </w:r>
          </w:p>
        </w:tc>
      </w:tr>
      <w:tr w:rsidR="002005FB" w:rsidRPr="00A06EEC" w:rsidTr="007D27AB">
        <w:tc>
          <w:tcPr>
            <w:tcW w:w="959"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посетители</w:t>
            </w:r>
          </w:p>
        </w:tc>
        <w:tc>
          <w:tcPr>
            <w:tcW w:w="1560"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ненажата</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ж</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Не нужен</w:t>
            </w:r>
          </w:p>
        </w:tc>
        <w:tc>
          <w:tcPr>
            <w:tcW w:w="1454"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Не нужен</w:t>
            </w:r>
          </w:p>
        </w:tc>
      </w:tr>
      <w:tr w:rsidR="002005FB" w:rsidRPr="00A06EEC" w:rsidTr="007D27AB">
        <w:tc>
          <w:tcPr>
            <w:tcW w:w="959"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нарушитель</w:t>
            </w:r>
          </w:p>
        </w:tc>
        <w:tc>
          <w:tcPr>
            <w:tcW w:w="1560"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701"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454"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r>
    </w:tbl>
    <w:p w:rsidR="004331D3" w:rsidRDefault="004331D3" w:rsidP="00176361">
      <w:pPr>
        <w:rPr>
          <w:rFonts w:asciiTheme="minorHAnsi" w:hAnsiTheme="minorHAnsi" w:cstheme="minorHAnsi"/>
          <w:sz w:val="28"/>
          <w:szCs w:val="28"/>
        </w:rPr>
      </w:pP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Таблица кодов (ночной режим).</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1593"/>
        <w:gridCol w:w="1591"/>
        <w:gridCol w:w="1592"/>
        <w:gridCol w:w="1591"/>
        <w:gridCol w:w="1592"/>
      </w:tblGrid>
      <w:tr w:rsidR="002005FB" w:rsidRPr="00A06EEC" w:rsidTr="007D27AB">
        <w:tc>
          <w:tcPr>
            <w:tcW w:w="817" w:type="dxa"/>
            <w:vMerge w:val="restart"/>
            <w:tcBorders>
              <w:top w:val="single" w:sz="4" w:space="0" w:color="auto"/>
              <w:left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№п.п.</w:t>
            </w:r>
          </w:p>
        </w:tc>
        <w:tc>
          <w:tcPr>
            <w:tcW w:w="1595" w:type="dxa"/>
            <w:vMerge w:val="restart"/>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Персоны</w:t>
            </w:r>
          </w:p>
        </w:tc>
        <w:tc>
          <w:tcPr>
            <w:tcW w:w="3190" w:type="dxa"/>
            <w:gridSpan w:val="2"/>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Первый шаг (одновременно)</w:t>
            </w:r>
          </w:p>
        </w:tc>
        <w:tc>
          <w:tcPr>
            <w:tcW w:w="3190" w:type="dxa"/>
            <w:gridSpan w:val="2"/>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Второй шаг (одновременно)</w:t>
            </w:r>
          </w:p>
        </w:tc>
      </w:tr>
      <w:tr w:rsidR="002005FB" w:rsidRPr="00A06EEC" w:rsidTr="007D27AB">
        <w:tc>
          <w:tcPr>
            <w:tcW w:w="817" w:type="dxa"/>
            <w:vMerge/>
            <w:tcBorders>
              <w:left w:val="single" w:sz="4" w:space="0" w:color="auto"/>
              <w:bottom w:val="single" w:sz="4" w:space="0" w:color="auto"/>
              <w:right w:val="single" w:sz="4" w:space="0" w:color="auto"/>
            </w:tcBorders>
          </w:tcPr>
          <w:p w:rsidR="002005FB" w:rsidRPr="00A06EEC" w:rsidRDefault="002005FB" w:rsidP="00176361">
            <w:pPr>
              <w:rPr>
                <w:rFonts w:asciiTheme="minorHAnsi" w:hAnsiTheme="minorHAnsi"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05FB" w:rsidRPr="00A06EEC" w:rsidRDefault="002005FB" w:rsidP="00176361">
            <w:pPr>
              <w:rPr>
                <w:rFonts w:asciiTheme="minorHAnsi" w:hAnsiTheme="minorHAnsi" w:cstheme="minorHAnsi"/>
                <w:sz w:val="24"/>
                <w:szCs w:val="24"/>
              </w:rPr>
            </w:pP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тачкод</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Цветовой код</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тачкод</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Цветовой код</w:t>
            </w:r>
          </w:p>
        </w:tc>
      </w:tr>
      <w:tr w:rsidR="002005FB" w:rsidRPr="00A06EEC" w:rsidTr="007D27AB">
        <w:tc>
          <w:tcPr>
            <w:tcW w:w="817"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охрана</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нажата</w:t>
            </w:r>
          </w:p>
        </w:tc>
        <w:tc>
          <w:tcPr>
            <w:tcW w:w="1595" w:type="dxa"/>
            <w:tcBorders>
              <w:top w:val="single" w:sz="4" w:space="0" w:color="auto"/>
              <w:left w:val="single" w:sz="4" w:space="0" w:color="auto"/>
              <w:bottom w:val="single" w:sz="4" w:space="0" w:color="auto"/>
              <w:right w:val="single" w:sz="4" w:space="0" w:color="auto"/>
            </w:tcBorders>
            <w:shd w:val="clear" w:color="auto" w:fill="FF0000"/>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кк</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нажата</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с</w:t>
            </w:r>
          </w:p>
        </w:tc>
      </w:tr>
      <w:tr w:rsidR="002005FB" w:rsidRPr="00A06EEC" w:rsidTr="007D27AB">
        <w:tc>
          <w:tcPr>
            <w:tcW w:w="817"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2</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нарушитель</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c>
          <w:tcPr>
            <w:tcW w:w="1595" w:type="dxa"/>
            <w:tcBorders>
              <w:top w:val="single" w:sz="4" w:space="0" w:color="auto"/>
              <w:left w:val="single" w:sz="4" w:space="0" w:color="auto"/>
              <w:bottom w:val="single" w:sz="4" w:space="0" w:color="auto"/>
              <w:right w:val="single" w:sz="4" w:space="0" w:color="auto"/>
            </w:tcBorders>
            <w:hideMark/>
          </w:tcPr>
          <w:p w:rsidR="002005FB" w:rsidRPr="00A06EEC" w:rsidRDefault="002005FB" w:rsidP="00176361">
            <w:pPr>
              <w:rPr>
                <w:rFonts w:asciiTheme="minorHAnsi" w:hAnsiTheme="minorHAnsi" w:cstheme="minorHAnsi"/>
                <w:sz w:val="24"/>
                <w:szCs w:val="24"/>
              </w:rPr>
            </w:pPr>
            <w:r w:rsidRPr="00A06EEC">
              <w:rPr>
                <w:rFonts w:asciiTheme="minorHAnsi" w:hAnsiTheme="minorHAnsi" w:cstheme="minorHAnsi"/>
                <w:sz w:val="24"/>
                <w:szCs w:val="24"/>
              </w:rPr>
              <w:t>тревога</w:t>
            </w:r>
          </w:p>
        </w:tc>
      </w:tr>
    </w:tbl>
    <w:p w:rsidR="002005FB" w:rsidRPr="00635B84" w:rsidRDefault="001D7EE1" w:rsidP="00176361">
      <w:pPr>
        <w:rPr>
          <w:rFonts w:asciiTheme="minorHAnsi" w:hAnsiTheme="minorHAnsi" w:cstheme="minorHAnsi"/>
          <w:sz w:val="28"/>
          <w:szCs w:val="28"/>
        </w:rPr>
      </w:pPr>
      <w:r w:rsidRPr="00635B84">
        <w:rPr>
          <w:rFonts w:asciiTheme="minorHAnsi" w:hAnsiTheme="minorHAnsi" w:cstheme="minorHAnsi"/>
          <w:sz w:val="28"/>
          <w:szCs w:val="28"/>
        </w:rPr>
        <w:t>Как видно из таблицы кода ночного режима пропуск посетителей на территорию не предусмотрен.</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При правильном введении кода срабатывает блок открытия   шлагбаума, при неправильном введении срабатывает сигнал тревоги</w:t>
      </w:r>
      <w:r w:rsidR="00935A3B" w:rsidRPr="00635B84">
        <w:rPr>
          <w:rFonts w:asciiTheme="minorHAnsi" w:hAnsiTheme="minorHAnsi" w:cstheme="minorHAnsi"/>
          <w:sz w:val="28"/>
          <w:szCs w:val="28"/>
        </w:rPr>
        <w:t xml:space="preserve"> -сирена</w:t>
      </w:r>
      <w:r w:rsidRPr="00635B84">
        <w:rPr>
          <w:rFonts w:asciiTheme="minorHAnsi" w:hAnsiTheme="minorHAnsi" w:cstheme="minorHAnsi"/>
          <w:sz w:val="28"/>
          <w:szCs w:val="28"/>
        </w:rPr>
        <w:t xml:space="preserve"> и выполняются охранные действия согласно протоколу.</w:t>
      </w:r>
    </w:p>
    <w:p w:rsidR="00A06EEC"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Допуск на терртиторию Стоунхенджа работников охраны осуществляется в любое время по сложному коду.</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 xml:space="preserve"> Посетители могут проходить на терртиторию Стоунхенджа только в дневное время. Код их допуска проще.</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Программа  работы поста пропуска в дневное время приведена на рис</w:t>
      </w:r>
      <w:r w:rsidR="001419D4" w:rsidRPr="00635B84">
        <w:rPr>
          <w:rFonts w:asciiTheme="minorHAnsi" w:hAnsiTheme="minorHAnsi" w:cstheme="minorHAnsi"/>
          <w:sz w:val="28"/>
          <w:szCs w:val="28"/>
        </w:rPr>
        <w:t>3</w:t>
      </w:r>
      <w:r w:rsidRPr="00635B84">
        <w:rPr>
          <w:rFonts w:asciiTheme="minorHAnsi" w:hAnsiTheme="minorHAnsi" w:cstheme="minorHAnsi"/>
          <w:sz w:val="28"/>
          <w:szCs w:val="28"/>
        </w:rPr>
        <w:t>.</w:t>
      </w:r>
    </w:p>
    <w:p w:rsidR="001419D4" w:rsidRPr="00635B84" w:rsidRDefault="001419D4" w:rsidP="00176361">
      <w:pPr>
        <w:rPr>
          <w:rFonts w:asciiTheme="minorHAnsi" w:hAnsiTheme="minorHAnsi" w:cstheme="minorHAnsi"/>
          <w:sz w:val="28"/>
          <w:szCs w:val="28"/>
        </w:rPr>
      </w:pPr>
      <w:r w:rsidRPr="00635B84">
        <w:rPr>
          <w:rFonts w:asciiTheme="minorHAnsi" w:hAnsiTheme="minorHAnsi" w:cstheme="minorHAnsi"/>
          <w:sz w:val="28"/>
          <w:szCs w:val="28"/>
        </w:rPr>
        <w:lastRenderedPageBreak/>
        <w:t>Рис3</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noProof/>
          <w:sz w:val="28"/>
          <w:szCs w:val="28"/>
          <w:lang w:eastAsia="ru-RU"/>
        </w:rPr>
        <w:drawing>
          <wp:inline distT="0" distB="0" distL="0" distR="0">
            <wp:extent cx="4387850" cy="2229122"/>
            <wp:effectExtent l="19050" t="0" r="0" b="0"/>
            <wp:docPr id="2" name="Рисунок 2" descr="дневно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невной режим"/>
                    <pic:cNvPicPr>
                      <a:picLocks noChangeAspect="1" noChangeArrowheads="1"/>
                    </pic:cNvPicPr>
                  </pic:nvPicPr>
                  <pic:blipFill>
                    <a:blip r:embed="rId14" cstate="print"/>
                    <a:srcRect/>
                    <a:stretch>
                      <a:fillRect/>
                    </a:stretch>
                  </pic:blipFill>
                  <pic:spPr bwMode="auto">
                    <a:xfrm>
                      <a:off x="0" y="0"/>
                      <a:ext cx="4390744" cy="2230592"/>
                    </a:xfrm>
                    <a:prstGeom prst="rect">
                      <a:avLst/>
                    </a:prstGeom>
                    <a:noFill/>
                    <a:ln w="9525">
                      <a:noFill/>
                      <a:miter lim="800000"/>
                      <a:headEnd/>
                      <a:tailEnd/>
                    </a:ln>
                  </pic:spPr>
                </pic:pic>
              </a:graphicData>
            </a:graphic>
          </wp:inline>
        </w:drawing>
      </w:r>
      <w:r w:rsidRPr="00635B84">
        <w:rPr>
          <w:rFonts w:asciiTheme="minorHAnsi" w:hAnsiTheme="minorHAnsi" w:cstheme="minorHAnsi"/>
          <w:sz w:val="28"/>
          <w:szCs w:val="28"/>
        </w:rPr>
        <w:t xml:space="preserve"> </w:t>
      </w:r>
    </w:p>
    <w:p w:rsidR="001419D4"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t>Программа  работы поста пропуска в ночное время приведена на рис</w:t>
      </w:r>
      <w:r w:rsidR="001419D4" w:rsidRPr="00635B84">
        <w:rPr>
          <w:rFonts w:asciiTheme="minorHAnsi" w:hAnsiTheme="minorHAnsi" w:cstheme="minorHAnsi"/>
          <w:sz w:val="28"/>
          <w:szCs w:val="28"/>
        </w:rPr>
        <w:t>4</w:t>
      </w:r>
      <w:r w:rsidRPr="00635B84">
        <w:rPr>
          <w:rFonts w:asciiTheme="minorHAnsi" w:hAnsiTheme="minorHAnsi" w:cstheme="minorHAnsi"/>
          <w:sz w:val="28"/>
          <w:szCs w:val="28"/>
        </w:rPr>
        <w:t xml:space="preserve">. В ночной режим работы  дополнительно включается программа для работы  лазерного защитного контура. В случае его нарушения вкючается сирена и отправляется сообщение роботу  </w:t>
      </w:r>
      <w:r w:rsidR="00935A3B" w:rsidRPr="00635B84">
        <w:rPr>
          <w:rFonts w:asciiTheme="minorHAnsi" w:hAnsiTheme="minorHAnsi" w:cstheme="minorHAnsi"/>
          <w:sz w:val="28"/>
          <w:szCs w:val="28"/>
        </w:rPr>
        <w:t xml:space="preserve">охраннику, </w:t>
      </w:r>
      <w:r w:rsidRPr="00635B84">
        <w:rPr>
          <w:rFonts w:asciiTheme="minorHAnsi" w:hAnsiTheme="minorHAnsi" w:cstheme="minorHAnsi"/>
          <w:sz w:val="28"/>
          <w:szCs w:val="28"/>
        </w:rPr>
        <w:t>который в этом случае прекращает выполнение стандартной программы и перемещается к месту нарушения.</w:t>
      </w:r>
      <w:r w:rsidR="001419D4" w:rsidRPr="00635B84">
        <w:rPr>
          <w:rFonts w:asciiTheme="minorHAnsi" w:hAnsiTheme="minorHAnsi" w:cstheme="minorHAnsi"/>
          <w:sz w:val="28"/>
          <w:szCs w:val="28"/>
        </w:rPr>
        <w:t xml:space="preserve"> </w:t>
      </w:r>
    </w:p>
    <w:p w:rsidR="001419D4" w:rsidRPr="00635B84" w:rsidRDefault="001419D4" w:rsidP="00176361">
      <w:pPr>
        <w:rPr>
          <w:rFonts w:asciiTheme="minorHAnsi" w:hAnsiTheme="minorHAnsi" w:cstheme="minorHAnsi"/>
          <w:sz w:val="28"/>
          <w:szCs w:val="28"/>
        </w:rPr>
      </w:pPr>
      <w:r w:rsidRPr="00635B84">
        <w:rPr>
          <w:rFonts w:asciiTheme="minorHAnsi" w:hAnsiTheme="minorHAnsi" w:cstheme="minorHAnsi"/>
          <w:sz w:val="28"/>
          <w:szCs w:val="28"/>
        </w:rPr>
        <w:t>Рис4</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noProof/>
          <w:sz w:val="28"/>
          <w:szCs w:val="28"/>
          <w:lang w:eastAsia="ru-RU"/>
        </w:rPr>
        <w:drawing>
          <wp:inline distT="0" distB="0" distL="0" distR="0">
            <wp:extent cx="4559300" cy="4019550"/>
            <wp:effectExtent l="19050" t="0" r="0" b="0"/>
            <wp:docPr id="3" name="Рисунок 3" descr="ночно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чной режим"/>
                    <pic:cNvPicPr>
                      <a:picLocks noChangeAspect="1" noChangeArrowheads="1"/>
                    </pic:cNvPicPr>
                  </pic:nvPicPr>
                  <pic:blipFill>
                    <a:blip r:embed="rId15" cstate="print"/>
                    <a:srcRect/>
                    <a:stretch>
                      <a:fillRect/>
                    </a:stretch>
                  </pic:blipFill>
                  <pic:spPr bwMode="auto">
                    <a:xfrm>
                      <a:off x="0" y="0"/>
                      <a:ext cx="4559300" cy="4019550"/>
                    </a:xfrm>
                    <a:prstGeom prst="rect">
                      <a:avLst/>
                    </a:prstGeom>
                    <a:noFill/>
                    <a:ln w="9525">
                      <a:noFill/>
                      <a:miter lim="800000"/>
                      <a:headEnd/>
                      <a:tailEnd/>
                    </a:ln>
                  </pic:spPr>
                </pic:pic>
              </a:graphicData>
            </a:graphic>
          </wp:inline>
        </w:drawing>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sz w:val="28"/>
          <w:szCs w:val="28"/>
        </w:rPr>
        <w:lastRenderedPageBreak/>
        <w:t>При создании этих программ мы для лучшего восприятия основны</w:t>
      </w:r>
      <w:r w:rsidR="001419D4" w:rsidRPr="00635B84">
        <w:rPr>
          <w:rFonts w:asciiTheme="minorHAnsi" w:hAnsiTheme="minorHAnsi" w:cstheme="minorHAnsi"/>
          <w:sz w:val="28"/>
          <w:szCs w:val="28"/>
        </w:rPr>
        <w:t xml:space="preserve">х </w:t>
      </w:r>
      <w:r w:rsidRPr="00635B84">
        <w:rPr>
          <w:rFonts w:asciiTheme="minorHAnsi" w:hAnsiTheme="minorHAnsi" w:cstheme="minorHAnsi"/>
          <w:sz w:val="28"/>
          <w:szCs w:val="28"/>
        </w:rPr>
        <w:t>программ и удобства их отладки использовали подпорграммы. Смотри рис</w:t>
      </w:r>
      <w:r w:rsidR="00935A3B" w:rsidRPr="00635B84">
        <w:rPr>
          <w:rFonts w:asciiTheme="minorHAnsi" w:hAnsiTheme="minorHAnsi" w:cstheme="minorHAnsi"/>
          <w:sz w:val="28"/>
          <w:szCs w:val="28"/>
        </w:rPr>
        <w:t xml:space="preserve"> </w:t>
      </w:r>
      <w:r w:rsidR="001419D4" w:rsidRPr="00635B84">
        <w:rPr>
          <w:rFonts w:asciiTheme="minorHAnsi" w:hAnsiTheme="minorHAnsi" w:cstheme="minorHAnsi"/>
          <w:sz w:val="28"/>
          <w:szCs w:val="28"/>
        </w:rPr>
        <w:t>5, рис</w:t>
      </w:r>
      <w:r w:rsidR="00935A3B" w:rsidRPr="00635B84">
        <w:rPr>
          <w:rFonts w:asciiTheme="minorHAnsi" w:hAnsiTheme="minorHAnsi" w:cstheme="minorHAnsi"/>
          <w:sz w:val="28"/>
          <w:szCs w:val="28"/>
        </w:rPr>
        <w:t xml:space="preserve"> </w:t>
      </w:r>
      <w:r w:rsidR="001419D4" w:rsidRPr="00635B84">
        <w:rPr>
          <w:rFonts w:asciiTheme="minorHAnsi" w:hAnsiTheme="minorHAnsi" w:cstheme="minorHAnsi"/>
          <w:sz w:val="28"/>
          <w:szCs w:val="28"/>
        </w:rPr>
        <w:t>6, рис</w:t>
      </w:r>
      <w:r w:rsidR="00935A3B" w:rsidRPr="00635B84">
        <w:rPr>
          <w:rFonts w:asciiTheme="minorHAnsi" w:hAnsiTheme="minorHAnsi" w:cstheme="minorHAnsi"/>
          <w:sz w:val="28"/>
          <w:szCs w:val="28"/>
        </w:rPr>
        <w:t xml:space="preserve"> </w:t>
      </w:r>
      <w:r w:rsidR="001419D4" w:rsidRPr="00635B84">
        <w:rPr>
          <w:rFonts w:asciiTheme="minorHAnsi" w:hAnsiTheme="minorHAnsi" w:cstheme="minorHAnsi"/>
          <w:sz w:val="28"/>
          <w:szCs w:val="28"/>
        </w:rPr>
        <w:t>7.</w:t>
      </w:r>
    </w:p>
    <w:p w:rsidR="001419D4" w:rsidRPr="00635B84" w:rsidRDefault="001419D4" w:rsidP="00176361">
      <w:pPr>
        <w:rPr>
          <w:rFonts w:asciiTheme="minorHAnsi" w:hAnsiTheme="minorHAnsi" w:cstheme="minorHAnsi"/>
          <w:sz w:val="28"/>
          <w:szCs w:val="28"/>
        </w:rPr>
      </w:pPr>
      <w:r w:rsidRPr="00635B84">
        <w:rPr>
          <w:rFonts w:asciiTheme="minorHAnsi" w:hAnsiTheme="minorHAnsi" w:cstheme="minorHAnsi"/>
          <w:sz w:val="28"/>
          <w:szCs w:val="28"/>
        </w:rPr>
        <w:t>Рис5. Программа считывания кода доступа.</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noProof/>
          <w:sz w:val="28"/>
          <w:szCs w:val="28"/>
          <w:lang w:eastAsia="ru-RU"/>
        </w:rPr>
        <w:drawing>
          <wp:inline distT="0" distB="0" distL="0" distR="0">
            <wp:extent cx="4514499" cy="2095500"/>
            <wp:effectExtent l="19050" t="0" r="351" b="0"/>
            <wp:docPr id="4" name="Рисунок 4" descr="подпрограмма кодового з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программа кодового замка"/>
                    <pic:cNvPicPr>
                      <a:picLocks noChangeAspect="1" noChangeArrowheads="1"/>
                    </pic:cNvPicPr>
                  </pic:nvPicPr>
                  <pic:blipFill>
                    <a:blip r:embed="rId16" cstate="print"/>
                    <a:srcRect/>
                    <a:stretch>
                      <a:fillRect/>
                    </a:stretch>
                  </pic:blipFill>
                  <pic:spPr bwMode="auto">
                    <a:xfrm>
                      <a:off x="0" y="0"/>
                      <a:ext cx="4514499" cy="2095500"/>
                    </a:xfrm>
                    <a:prstGeom prst="rect">
                      <a:avLst/>
                    </a:prstGeom>
                    <a:noFill/>
                    <a:ln w="9525">
                      <a:noFill/>
                      <a:miter lim="800000"/>
                      <a:headEnd/>
                      <a:tailEnd/>
                    </a:ln>
                  </pic:spPr>
                </pic:pic>
              </a:graphicData>
            </a:graphic>
          </wp:inline>
        </w:drawing>
      </w:r>
    </w:p>
    <w:p w:rsidR="001419D4" w:rsidRPr="00635B84" w:rsidRDefault="001419D4" w:rsidP="00176361">
      <w:pPr>
        <w:rPr>
          <w:rFonts w:asciiTheme="minorHAnsi" w:hAnsiTheme="minorHAnsi" w:cstheme="minorHAnsi"/>
          <w:sz w:val="28"/>
          <w:szCs w:val="28"/>
        </w:rPr>
      </w:pPr>
      <w:r w:rsidRPr="00635B84">
        <w:rPr>
          <w:rFonts w:asciiTheme="minorHAnsi" w:hAnsiTheme="minorHAnsi" w:cstheme="minorHAnsi"/>
          <w:sz w:val="28"/>
          <w:szCs w:val="28"/>
        </w:rPr>
        <w:t>Рис6. Подпрограмма сигнала тревоги.</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noProof/>
          <w:sz w:val="28"/>
          <w:szCs w:val="28"/>
          <w:lang w:eastAsia="ru-RU"/>
        </w:rPr>
        <w:drawing>
          <wp:inline distT="0" distB="0" distL="0" distR="0">
            <wp:extent cx="2235200" cy="1627300"/>
            <wp:effectExtent l="19050" t="0" r="0" b="0"/>
            <wp:docPr id="5" name="Рисунок 5" descr="си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рена"/>
                    <pic:cNvPicPr>
                      <a:picLocks noChangeAspect="1" noChangeArrowheads="1"/>
                    </pic:cNvPicPr>
                  </pic:nvPicPr>
                  <pic:blipFill>
                    <a:blip r:embed="rId17" cstate="print"/>
                    <a:srcRect/>
                    <a:stretch>
                      <a:fillRect/>
                    </a:stretch>
                  </pic:blipFill>
                  <pic:spPr bwMode="auto">
                    <a:xfrm>
                      <a:off x="0" y="0"/>
                      <a:ext cx="2235200" cy="1627300"/>
                    </a:xfrm>
                    <a:prstGeom prst="rect">
                      <a:avLst/>
                    </a:prstGeom>
                    <a:noFill/>
                    <a:ln w="9525">
                      <a:noFill/>
                      <a:miter lim="800000"/>
                      <a:headEnd/>
                      <a:tailEnd/>
                    </a:ln>
                  </pic:spPr>
                </pic:pic>
              </a:graphicData>
            </a:graphic>
          </wp:inline>
        </w:drawing>
      </w:r>
    </w:p>
    <w:p w:rsidR="005521FE" w:rsidRPr="00635B84" w:rsidRDefault="005521FE" w:rsidP="00176361">
      <w:pPr>
        <w:rPr>
          <w:rFonts w:asciiTheme="minorHAnsi" w:hAnsiTheme="minorHAnsi" w:cstheme="minorHAnsi"/>
          <w:sz w:val="28"/>
          <w:szCs w:val="28"/>
        </w:rPr>
      </w:pPr>
    </w:p>
    <w:p w:rsidR="001419D4" w:rsidRPr="00635B84" w:rsidRDefault="001419D4" w:rsidP="00176361">
      <w:pPr>
        <w:rPr>
          <w:rFonts w:asciiTheme="minorHAnsi" w:hAnsiTheme="minorHAnsi" w:cstheme="minorHAnsi"/>
          <w:sz w:val="28"/>
          <w:szCs w:val="28"/>
        </w:rPr>
      </w:pPr>
      <w:r w:rsidRPr="00635B84">
        <w:rPr>
          <w:rFonts w:asciiTheme="minorHAnsi" w:hAnsiTheme="minorHAnsi" w:cstheme="minorHAnsi"/>
          <w:sz w:val="28"/>
          <w:szCs w:val="28"/>
        </w:rPr>
        <w:t>Рис7. Подпрограмма работы шлагбаума.</w:t>
      </w:r>
    </w:p>
    <w:p w:rsidR="002005FB" w:rsidRPr="00635B84" w:rsidRDefault="002005FB" w:rsidP="00176361">
      <w:pPr>
        <w:rPr>
          <w:rFonts w:asciiTheme="minorHAnsi" w:hAnsiTheme="minorHAnsi" w:cstheme="minorHAnsi"/>
          <w:sz w:val="28"/>
          <w:szCs w:val="28"/>
        </w:rPr>
      </w:pPr>
      <w:r w:rsidRPr="00635B84">
        <w:rPr>
          <w:rFonts w:asciiTheme="minorHAnsi" w:hAnsiTheme="minorHAnsi" w:cstheme="minorHAnsi"/>
          <w:noProof/>
          <w:sz w:val="28"/>
          <w:szCs w:val="28"/>
          <w:lang w:eastAsia="ru-RU"/>
        </w:rPr>
        <w:drawing>
          <wp:inline distT="0" distB="0" distL="0" distR="0">
            <wp:extent cx="3575050" cy="1556877"/>
            <wp:effectExtent l="19050" t="0" r="6350" b="0"/>
            <wp:docPr id="6" name="Рисунок 6" descr="шлагба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лагбаум"/>
                    <pic:cNvPicPr>
                      <a:picLocks noChangeAspect="1" noChangeArrowheads="1"/>
                    </pic:cNvPicPr>
                  </pic:nvPicPr>
                  <pic:blipFill>
                    <a:blip r:embed="rId18" cstate="print"/>
                    <a:srcRect/>
                    <a:stretch>
                      <a:fillRect/>
                    </a:stretch>
                  </pic:blipFill>
                  <pic:spPr bwMode="auto">
                    <a:xfrm>
                      <a:off x="0" y="0"/>
                      <a:ext cx="3575050" cy="1556877"/>
                    </a:xfrm>
                    <a:prstGeom prst="rect">
                      <a:avLst/>
                    </a:prstGeom>
                    <a:noFill/>
                    <a:ln w="9525">
                      <a:noFill/>
                      <a:miter lim="800000"/>
                      <a:headEnd/>
                      <a:tailEnd/>
                    </a:ln>
                  </pic:spPr>
                </pic:pic>
              </a:graphicData>
            </a:graphic>
          </wp:inline>
        </w:drawing>
      </w:r>
    </w:p>
    <w:p w:rsidR="004331D3" w:rsidRDefault="004331D3" w:rsidP="00176361">
      <w:pPr>
        <w:rPr>
          <w:rFonts w:asciiTheme="minorHAnsi" w:hAnsiTheme="minorHAnsi" w:cstheme="minorHAnsi"/>
          <w:sz w:val="28"/>
          <w:szCs w:val="28"/>
        </w:rPr>
      </w:pPr>
    </w:p>
    <w:p w:rsidR="004331D3" w:rsidRDefault="004331D3" w:rsidP="00176361">
      <w:pPr>
        <w:rPr>
          <w:rFonts w:asciiTheme="minorHAnsi" w:hAnsiTheme="minorHAnsi" w:cstheme="minorHAnsi"/>
          <w:sz w:val="28"/>
          <w:szCs w:val="28"/>
        </w:rPr>
      </w:pPr>
    </w:p>
    <w:p w:rsidR="004331D3" w:rsidRDefault="004331D3" w:rsidP="00176361">
      <w:pPr>
        <w:rPr>
          <w:rFonts w:asciiTheme="minorHAnsi" w:hAnsiTheme="minorHAnsi" w:cstheme="minorHAnsi"/>
          <w:sz w:val="28"/>
          <w:szCs w:val="28"/>
        </w:rPr>
      </w:pPr>
    </w:p>
    <w:p w:rsidR="00A06EEC" w:rsidRDefault="001419D4" w:rsidP="004331D3">
      <w:pPr>
        <w:jc w:val="center"/>
        <w:rPr>
          <w:rFonts w:asciiTheme="minorHAnsi" w:hAnsiTheme="minorHAnsi" w:cstheme="minorHAnsi"/>
          <w:sz w:val="28"/>
          <w:szCs w:val="28"/>
        </w:rPr>
      </w:pPr>
      <w:r w:rsidRPr="00635B84">
        <w:rPr>
          <w:rFonts w:asciiTheme="minorHAnsi" w:hAnsiTheme="minorHAnsi" w:cstheme="minorHAnsi"/>
          <w:sz w:val="28"/>
          <w:szCs w:val="28"/>
        </w:rPr>
        <w:lastRenderedPageBreak/>
        <w:t>Далее представлены  алгоритмы входа на</w:t>
      </w:r>
      <w:r w:rsidR="00A06EEC">
        <w:rPr>
          <w:rFonts w:asciiTheme="minorHAnsi" w:hAnsiTheme="minorHAnsi" w:cstheme="minorHAnsi"/>
          <w:sz w:val="28"/>
          <w:szCs w:val="28"/>
        </w:rPr>
        <w:t xml:space="preserve"> </w:t>
      </w:r>
      <w:r w:rsidRPr="00635B84">
        <w:rPr>
          <w:rFonts w:asciiTheme="minorHAnsi" w:hAnsiTheme="minorHAnsi" w:cstheme="minorHAnsi"/>
          <w:sz w:val="28"/>
          <w:szCs w:val="28"/>
        </w:rPr>
        <w:t>территорию объекта</w:t>
      </w:r>
    </w:p>
    <w:p w:rsidR="001419D4" w:rsidRPr="00635B84" w:rsidRDefault="001419D4" w:rsidP="004331D3">
      <w:pPr>
        <w:jc w:val="center"/>
        <w:rPr>
          <w:rFonts w:asciiTheme="minorHAnsi" w:hAnsiTheme="minorHAnsi" w:cstheme="minorHAnsi"/>
          <w:sz w:val="28"/>
          <w:szCs w:val="28"/>
        </w:rPr>
      </w:pPr>
      <w:r w:rsidRPr="00635B84">
        <w:rPr>
          <w:rFonts w:asciiTheme="minorHAnsi" w:hAnsiTheme="minorHAnsi" w:cstheme="minorHAnsi"/>
          <w:sz w:val="28"/>
          <w:szCs w:val="28"/>
        </w:rPr>
        <w:t>для работника охраны и посетителей.</w:t>
      </w:r>
    </w:p>
    <w:p w:rsidR="001419D4" w:rsidRPr="00635B84" w:rsidRDefault="001419D4" w:rsidP="004331D3">
      <w:pPr>
        <w:jc w:val="center"/>
        <w:rPr>
          <w:rFonts w:asciiTheme="minorHAnsi" w:hAnsiTheme="minorHAnsi" w:cstheme="minorHAnsi"/>
          <w:sz w:val="28"/>
          <w:szCs w:val="28"/>
        </w:rPr>
      </w:pPr>
    </w:p>
    <w:p w:rsidR="002005FB" w:rsidRPr="00A06EEC" w:rsidRDefault="002005FB" w:rsidP="00176361">
      <w:pPr>
        <w:rPr>
          <w:rFonts w:asciiTheme="minorHAnsi" w:hAnsiTheme="minorHAnsi" w:cstheme="minorHAnsi"/>
          <w:b/>
          <w:i/>
          <w:sz w:val="28"/>
          <w:szCs w:val="28"/>
        </w:rPr>
      </w:pPr>
      <w:r w:rsidRPr="00A06EEC">
        <w:rPr>
          <w:rFonts w:asciiTheme="minorHAnsi" w:hAnsiTheme="minorHAnsi" w:cstheme="minorHAnsi"/>
          <w:b/>
          <w:i/>
          <w:sz w:val="28"/>
          <w:szCs w:val="28"/>
        </w:rPr>
        <w:t>Алгоритм входа работников охраны:</w:t>
      </w:r>
    </w:p>
    <w:p w:rsidR="00024219" w:rsidRPr="00635B84" w:rsidRDefault="00024219" w:rsidP="00176361">
      <w:pPr>
        <w:rPr>
          <w:rFonts w:asciiTheme="minorHAnsi" w:hAnsiTheme="minorHAnsi" w:cstheme="minorHAnsi"/>
          <w:sz w:val="28"/>
          <w:szCs w:val="28"/>
        </w:rPr>
      </w:pP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Начало.</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Нажать и 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Ввести в приемное устройство ключ красного цвета</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Нажать и 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 xml:space="preserve">В течение звучания звукового сигнала нажать на кнопку  и дождаться окончания звукового сигнала . </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Ввести в приемное устройство ключ синего цвета</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Нажать и 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 xml:space="preserve">В течение звучания звукового сигнала нажать на кнопку  и дождаться окончания звукового сигнала . </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В случае, если все действия проведены правильно  -  запустится программа окрытия шлагбаума. Впротивном случае зазвучит сигнал тревоги.</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Работник охраны пройдет на территорию объекта мимо ультразвукового датчика, который после его прохода даст команлу на закрытие шлагбаума.</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 xml:space="preserve">Конец. </w:t>
      </w:r>
    </w:p>
    <w:p w:rsidR="002005FB" w:rsidRPr="00635B84" w:rsidRDefault="002005FB" w:rsidP="00176361">
      <w:pPr>
        <w:rPr>
          <w:rFonts w:asciiTheme="minorHAnsi" w:hAnsiTheme="minorHAnsi" w:cstheme="minorHAnsi"/>
          <w:sz w:val="28"/>
          <w:szCs w:val="28"/>
        </w:rPr>
      </w:pPr>
    </w:p>
    <w:p w:rsidR="005521FE" w:rsidRPr="00635B84" w:rsidRDefault="005521FE" w:rsidP="00176361">
      <w:pPr>
        <w:rPr>
          <w:rFonts w:asciiTheme="minorHAnsi" w:hAnsiTheme="minorHAnsi" w:cstheme="minorHAnsi"/>
          <w:sz w:val="28"/>
          <w:szCs w:val="28"/>
        </w:rPr>
      </w:pPr>
    </w:p>
    <w:p w:rsidR="004331D3" w:rsidRDefault="004331D3" w:rsidP="00176361">
      <w:pPr>
        <w:rPr>
          <w:rFonts w:asciiTheme="minorHAnsi" w:hAnsiTheme="minorHAnsi" w:cstheme="minorHAnsi"/>
          <w:b/>
          <w:i/>
          <w:sz w:val="28"/>
          <w:szCs w:val="28"/>
        </w:rPr>
      </w:pPr>
    </w:p>
    <w:p w:rsidR="002005FB" w:rsidRPr="00A06EEC" w:rsidRDefault="002005FB" w:rsidP="00176361">
      <w:pPr>
        <w:rPr>
          <w:rFonts w:asciiTheme="minorHAnsi" w:hAnsiTheme="minorHAnsi" w:cstheme="minorHAnsi"/>
          <w:b/>
          <w:i/>
          <w:sz w:val="28"/>
          <w:szCs w:val="28"/>
        </w:rPr>
      </w:pPr>
      <w:r w:rsidRPr="00A06EEC">
        <w:rPr>
          <w:rFonts w:asciiTheme="minorHAnsi" w:hAnsiTheme="minorHAnsi" w:cstheme="minorHAnsi"/>
          <w:b/>
          <w:i/>
          <w:sz w:val="28"/>
          <w:szCs w:val="28"/>
        </w:rPr>
        <w:lastRenderedPageBreak/>
        <w:t>Алгоритм входа посетителей:</w:t>
      </w:r>
    </w:p>
    <w:p w:rsidR="00024219" w:rsidRPr="00A06EEC" w:rsidRDefault="00024219" w:rsidP="00176361">
      <w:pPr>
        <w:rPr>
          <w:rFonts w:asciiTheme="minorHAnsi" w:hAnsiTheme="minorHAnsi" w:cstheme="minorHAnsi"/>
          <w:i/>
          <w:sz w:val="28"/>
          <w:szCs w:val="28"/>
        </w:rPr>
      </w:pP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Начало.</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Нажать и 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Ввести в приемное устройство ключ желтого  цвета</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Нажать и отпустить кнопку.</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В случае, если все действия проведены правильно  -  запустится программа окрытия шлагбаума. В</w:t>
      </w:r>
      <w:r w:rsidR="005521FE" w:rsidRPr="00A06EEC">
        <w:rPr>
          <w:rFonts w:asciiTheme="minorHAnsi" w:hAnsiTheme="minorHAnsi" w:cstheme="minorHAnsi"/>
          <w:i/>
          <w:sz w:val="28"/>
          <w:szCs w:val="28"/>
        </w:rPr>
        <w:t xml:space="preserve"> </w:t>
      </w:r>
      <w:r w:rsidRPr="00A06EEC">
        <w:rPr>
          <w:rFonts w:asciiTheme="minorHAnsi" w:hAnsiTheme="minorHAnsi" w:cstheme="minorHAnsi"/>
          <w:i/>
          <w:sz w:val="28"/>
          <w:szCs w:val="28"/>
        </w:rPr>
        <w:t>противном случае зазвучит сигнал тревоги.</w:t>
      </w:r>
    </w:p>
    <w:p w:rsidR="002005FB"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Посетитель пройдет на территорию объекта мимо ультразвукового датчика, который после его прохода даст команду на закрытие шлагбаума.</w:t>
      </w:r>
    </w:p>
    <w:p w:rsidR="00C55EC1" w:rsidRPr="00A06EEC" w:rsidRDefault="002005FB" w:rsidP="00176361">
      <w:pPr>
        <w:rPr>
          <w:rFonts w:asciiTheme="minorHAnsi" w:hAnsiTheme="minorHAnsi" w:cstheme="minorHAnsi"/>
          <w:i/>
          <w:sz w:val="28"/>
          <w:szCs w:val="28"/>
        </w:rPr>
      </w:pPr>
      <w:r w:rsidRPr="00A06EEC">
        <w:rPr>
          <w:rFonts w:asciiTheme="minorHAnsi" w:hAnsiTheme="minorHAnsi" w:cstheme="minorHAnsi"/>
          <w:i/>
          <w:sz w:val="28"/>
          <w:szCs w:val="28"/>
        </w:rPr>
        <w:t>Конец.</w:t>
      </w:r>
    </w:p>
    <w:p w:rsidR="00C55EC1" w:rsidRPr="00635B84" w:rsidRDefault="00A45D33" w:rsidP="00176361">
      <w:pPr>
        <w:rPr>
          <w:rFonts w:asciiTheme="minorHAnsi" w:hAnsiTheme="minorHAnsi" w:cstheme="minorHAnsi"/>
          <w:b/>
          <w:sz w:val="28"/>
          <w:szCs w:val="28"/>
        </w:rPr>
      </w:pPr>
      <w:r w:rsidRPr="00635B84">
        <w:rPr>
          <w:rFonts w:asciiTheme="minorHAnsi" w:hAnsiTheme="minorHAnsi" w:cstheme="minorHAnsi"/>
          <w:b/>
          <w:sz w:val="28"/>
          <w:szCs w:val="28"/>
        </w:rPr>
        <w:t>Демонстрации</w:t>
      </w:r>
      <w:r w:rsidR="00C55EC1" w:rsidRPr="00635B84">
        <w:rPr>
          <w:rFonts w:asciiTheme="minorHAnsi" w:hAnsiTheme="minorHAnsi" w:cstheme="minorHAnsi"/>
          <w:b/>
          <w:sz w:val="28"/>
          <w:szCs w:val="28"/>
        </w:rPr>
        <w:t>.</w:t>
      </w:r>
    </w:p>
    <w:p w:rsidR="00A45D33" w:rsidRPr="00635B84" w:rsidRDefault="00C55EC1" w:rsidP="00635B84">
      <w:pPr>
        <w:pStyle w:val="a3"/>
        <w:numPr>
          <w:ilvl w:val="0"/>
          <w:numId w:val="13"/>
        </w:numPr>
        <w:rPr>
          <w:rFonts w:asciiTheme="minorHAnsi" w:hAnsiTheme="minorHAnsi" w:cstheme="minorHAnsi"/>
          <w:sz w:val="28"/>
          <w:szCs w:val="28"/>
        </w:rPr>
      </w:pPr>
      <w:r w:rsidRPr="00635B84">
        <w:rPr>
          <w:rFonts w:asciiTheme="minorHAnsi" w:hAnsiTheme="minorHAnsi" w:cstheme="minorHAnsi"/>
          <w:sz w:val="28"/>
          <w:szCs w:val="28"/>
        </w:rPr>
        <w:t xml:space="preserve">Дневной режим.  </w:t>
      </w:r>
    </w:p>
    <w:p w:rsidR="00A45D33" w:rsidRPr="00635B84" w:rsidRDefault="00C55EC1" w:rsidP="00635B84">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Проход посетителя.</w:t>
      </w:r>
    </w:p>
    <w:p w:rsidR="00C55EC1" w:rsidRPr="00635B84" w:rsidRDefault="00C55EC1" w:rsidP="00635B84">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Проход работника охраны.</w:t>
      </w:r>
    </w:p>
    <w:p w:rsidR="00A45D33" w:rsidRPr="00635B84" w:rsidRDefault="00A45D33" w:rsidP="00635B84">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Попытка прохода нарушителя</w:t>
      </w:r>
    </w:p>
    <w:p w:rsidR="00A45D33" w:rsidRPr="00635B84" w:rsidRDefault="00A45D33" w:rsidP="00635B84">
      <w:pPr>
        <w:pStyle w:val="a3"/>
        <w:numPr>
          <w:ilvl w:val="0"/>
          <w:numId w:val="13"/>
        </w:numPr>
        <w:rPr>
          <w:rFonts w:asciiTheme="minorHAnsi" w:hAnsiTheme="minorHAnsi" w:cstheme="minorHAnsi"/>
          <w:sz w:val="28"/>
          <w:szCs w:val="28"/>
        </w:rPr>
      </w:pPr>
      <w:r w:rsidRPr="00635B84">
        <w:rPr>
          <w:rFonts w:asciiTheme="minorHAnsi" w:hAnsiTheme="minorHAnsi" w:cstheme="minorHAnsi"/>
          <w:sz w:val="28"/>
          <w:szCs w:val="28"/>
        </w:rPr>
        <w:t>Ночной режим</w:t>
      </w:r>
    </w:p>
    <w:p w:rsidR="00A45D33" w:rsidRPr="00635B84" w:rsidRDefault="00A45D33" w:rsidP="00635B84">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Проход работника охраны.</w:t>
      </w:r>
    </w:p>
    <w:p w:rsidR="00A45D33" w:rsidRPr="00635B84" w:rsidRDefault="00A45D33" w:rsidP="00635B84">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Попытка прохода нарушителя</w:t>
      </w:r>
    </w:p>
    <w:p w:rsidR="00A06EEC" w:rsidRDefault="00A45D33" w:rsidP="00A06EEC">
      <w:pPr>
        <w:pStyle w:val="a3"/>
        <w:numPr>
          <w:ilvl w:val="1"/>
          <w:numId w:val="13"/>
        </w:numPr>
        <w:rPr>
          <w:rFonts w:asciiTheme="minorHAnsi" w:hAnsiTheme="minorHAnsi" w:cstheme="minorHAnsi"/>
          <w:sz w:val="28"/>
          <w:szCs w:val="28"/>
        </w:rPr>
      </w:pPr>
      <w:r w:rsidRPr="00635B84">
        <w:rPr>
          <w:rFonts w:asciiTheme="minorHAnsi" w:hAnsiTheme="minorHAnsi" w:cstheme="minorHAnsi"/>
          <w:sz w:val="28"/>
          <w:szCs w:val="28"/>
        </w:rPr>
        <w:t>Нарушение контура охраны.</w:t>
      </w:r>
    </w:p>
    <w:p w:rsidR="00A06EEC" w:rsidRPr="00A06EEC" w:rsidRDefault="00A06EEC" w:rsidP="00A06EEC">
      <w:pPr>
        <w:rPr>
          <w:rFonts w:asciiTheme="minorHAnsi" w:hAnsiTheme="minorHAnsi" w:cstheme="minorHAnsi"/>
          <w:sz w:val="28"/>
          <w:szCs w:val="28"/>
        </w:rPr>
      </w:pPr>
      <w:r w:rsidRPr="00A06EEC">
        <w:rPr>
          <w:rFonts w:asciiTheme="minorHAnsi" w:hAnsiTheme="minorHAnsi" w:cstheme="minorHAnsi"/>
          <w:sz w:val="28"/>
          <w:szCs w:val="28"/>
        </w:rPr>
        <w:t xml:space="preserve">Таким образом  наш робот–КБ1542О- 01 позволит организовать посещение посетителей (туристов, ученых) таким образом, что их негативное воздействие на объект было минимальным.  Люди занимающиеся охраной могут находится в населенном пункте в нормальных бытовых условиях и приезжать к объекту в случае тревоги: </w:t>
      </w:r>
    </w:p>
    <w:p w:rsidR="00A06EEC" w:rsidRPr="000C0026" w:rsidRDefault="00A06EEC" w:rsidP="000C0026">
      <w:pPr>
        <w:pStyle w:val="a3"/>
        <w:numPr>
          <w:ilvl w:val="0"/>
          <w:numId w:val="15"/>
        </w:numPr>
        <w:rPr>
          <w:rFonts w:asciiTheme="minorHAnsi" w:hAnsiTheme="minorHAnsi" w:cstheme="minorHAnsi"/>
          <w:sz w:val="28"/>
          <w:szCs w:val="28"/>
        </w:rPr>
      </w:pPr>
      <w:r w:rsidRPr="000C0026">
        <w:rPr>
          <w:rFonts w:asciiTheme="minorHAnsi" w:hAnsiTheme="minorHAnsi" w:cstheme="minorHAnsi"/>
          <w:sz w:val="28"/>
          <w:szCs w:val="28"/>
        </w:rPr>
        <w:t>Попытка несекционированного прохода на территорию охраняемого объекта.</w:t>
      </w:r>
    </w:p>
    <w:p w:rsidR="000C0026" w:rsidRDefault="00A06EEC" w:rsidP="000C0026">
      <w:pPr>
        <w:pStyle w:val="a3"/>
        <w:numPr>
          <w:ilvl w:val="0"/>
          <w:numId w:val="15"/>
        </w:numPr>
        <w:rPr>
          <w:rFonts w:asciiTheme="minorHAnsi" w:hAnsiTheme="minorHAnsi" w:cstheme="minorHAnsi"/>
          <w:sz w:val="28"/>
          <w:szCs w:val="28"/>
        </w:rPr>
      </w:pPr>
      <w:r w:rsidRPr="000C0026">
        <w:rPr>
          <w:rFonts w:asciiTheme="minorHAnsi" w:hAnsiTheme="minorHAnsi" w:cstheme="minorHAnsi"/>
          <w:sz w:val="28"/>
          <w:szCs w:val="28"/>
        </w:rPr>
        <w:t>Нарушение лазерного охранного контура</w:t>
      </w:r>
      <w:r w:rsidR="000C0026">
        <w:rPr>
          <w:rFonts w:asciiTheme="minorHAnsi" w:hAnsiTheme="minorHAnsi" w:cstheme="minorHAnsi"/>
          <w:sz w:val="28"/>
          <w:szCs w:val="28"/>
        </w:rPr>
        <w:t xml:space="preserve">. </w:t>
      </w:r>
    </w:p>
    <w:p w:rsidR="000C0026" w:rsidRDefault="000C0026" w:rsidP="007008C1">
      <w:pPr>
        <w:pStyle w:val="a3"/>
        <w:rPr>
          <w:rFonts w:asciiTheme="minorHAnsi" w:hAnsiTheme="minorHAnsi" w:cstheme="minorHAnsi"/>
          <w:sz w:val="28"/>
          <w:szCs w:val="28"/>
        </w:rPr>
      </w:pPr>
      <w:r>
        <w:rPr>
          <w:rFonts w:asciiTheme="minorHAnsi" w:hAnsiTheme="minorHAnsi" w:cstheme="minorHAnsi"/>
          <w:sz w:val="28"/>
          <w:szCs w:val="28"/>
        </w:rPr>
        <w:t>По нашему мнению виновниками такого нарушения скорее всего могут быть дикие</w:t>
      </w:r>
      <w:r w:rsidR="004331D3">
        <w:rPr>
          <w:rFonts w:asciiTheme="minorHAnsi" w:hAnsiTheme="minorHAnsi" w:cstheme="minorHAnsi"/>
          <w:sz w:val="28"/>
          <w:szCs w:val="28"/>
        </w:rPr>
        <w:t>,</w:t>
      </w:r>
      <w:r>
        <w:rPr>
          <w:rFonts w:asciiTheme="minorHAnsi" w:hAnsiTheme="minorHAnsi" w:cstheme="minorHAnsi"/>
          <w:sz w:val="28"/>
          <w:szCs w:val="28"/>
        </w:rPr>
        <w:t xml:space="preserve"> и реже домашние животные. С этими нарушителями </w:t>
      </w:r>
      <w:r>
        <w:rPr>
          <w:rFonts w:asciiTheme="minorHAnsi" w:hAnsiTheme="minorHAnsi" w:cstheme="minorHAnsi"/>
          <w:sz w:val="28"/>
          <w:szCs w:val="28"/>
        </w:rPr>
        <w:lastRenderedPageBreak/>
        <w:t>сможет справиться автон</w:t>
      </w:r>
      <w:r w:rsidR="007008C1">
        <w:rPr>
          <w:rFonts w:asciiTheme="minorHAnsi" w:hAnsiTheme="minorHAnsi" w:cstheme="minorHAnsi"/>
          <w:sz w:val="28"/>
          <w:szCs w:val="28"/>
        </w:rPr>
        <w:t>о</w:t>
      </w:r>
      <w:r>
        <w:rPr>
          <w:rFonts w:asciiTheme="minorHAnsi" w:hAnsiTheme="minorHAnsi" w:cstheme="minorHAnsi"/>
          <w:sz w:val="28"/>
          <w:szCs w:val="28"/>
        </w:rPr>
        <w:t>мный робот-охранник</w:t>
      </w:r>
      <w:r w:rsidR="007008C1">
        <w:rPr>
          <w:rFonts w:asciiTheme="minorHAnsi" w:hAnsiTheme="minorHAnsi" w:cstheme="minorHAnsi"/>
          <w:sz w:val="28"/>
          <w:szCs w:val="28"/>
        </w:rPr>
        <w:t>,</w:t>
      </w:r>
      <w:r>
        <w:rPr>
          <w:rFonts w:asciiTheme="minorHAnsi" w:hAnsiTheme="minorHAnsi" w:cstheme="minorHAnsi"/>
          <w:sz w:val="28"/>
          <w:szCs w:val="28"/>
        </w:rPr>
        <w:t xml:space="preserve"> входящий в состав охранной системы. Подъехав </w:t>
      </w:r>
      <w:r w:rsidR="007008C1">
        <w:rPr>
          <w:rFonts w:asciiTheme="minorHAnsi" w:hAnsiTheme="minorHAnsi" w:cstheme="minorHAnsi"/>
          <w:sz w:val="28"/>
          <w:szCs w:val="28"/>
        </w:rPr>
        <w:t>к месту нарушения, робот может напугать «нарушителя» яркими световыми вспышками, громкими звуками (в том числе в инфразвуковом или ультразвуковом диапазоне), проигрывая записанные звуковые сигналы тревоги животных и птиц</w:t>
      </w:r>
      <w:r w:rsidR="007008C1" w:rsidRPr="007008C1">
        <w:t xml:space="preserve"> </w:t>
      </w:r>
      <w:r w:rsidR="007008C1" w:rsidRPr="007008C1">
        <w:rPr>
          <w:rFonts w:asciiTheme="minorHAnsi" w:hAnsiTheme="minorHAnsi" w:cstheme="minorHAnsi"/>
          <w:sz w:val="28"/>
          <w:szCs w:val="28"/>
        </w:rPr>
        <w:t>или</w:t>
      </w:r>
      <w:r w:rsidR="007008C1">
        <w:rPr>
          <w:rFonts w:asciiTheme="minorHAnsi" w:hAnsiTheme="minorHAnsi" w:cstheme="minorHAnsi"/>
          <w:sz w:val="28"/>
          <w:szCs w:val="28"/>
        </w:rPr>
        <w:t xml:space="preserve"> использовать другие методы воздействия</w:t>
      </w:r>
      <w:r w:rsidR="004331D3">
        <w:rPr>
          <w:rFonts w:asciiTheme="minorHAnsi" w:hAnsiTheme="minorHAnsi" w:cstheme="minorHAnsi"/>
          <w:sz w:val="28"/>
          <w:szCs w:val="28"/>
        </w:rPr>
        <w:t xml:space="preserve"> в соответствие с принципом наименьшего вреда</w:t>
      </w:r>
      <w:r w:rsidR="007008C1">
        <w:rPr>
          <w:rFonts w:asciiTheme="minorHAnsi" w:hAnsiTheme="minorHAnsi" w:cstheme="minorHAnsi"/>
          <w:sz w:val="28"/>
          <w:szCs w:val="28"/>
        </w:rPr>
        <w:t xml:space="preserve">. </w:t>
      </w:r>
    </w:p>
    <w:p w:rsidR="00A06EEC" w:rsidRDefault="00A06EEC" w:rsidP="00A06EEC">
      <w:pPr>
        <w:rPr>
          <w:rFonts w:asciiTheme="minorHAnsi" w:hAnsiTheme="minorHAnsi" w:cstheme="minorHAnsi"/>
          <w:sz w:val="28"/>
          <w:szCs w:val="28"/>
        </w:rPr>
      </w:pPr>
      <w:r w:rsidRPr="00A06EEC">
        <w:rPr>
          <w:rFonts w:asciiTheme="minorHAnsi" w:hAnsiTheme="minorHAnsi" w:cstheme="minorHAnsi"/>
          <w:sz w:val="28"/>
          <w:szCs w:val="28"/>
        </w:rPr>
        <w:t xml:space="preserve">Наш робот </w:t>
      </w:r>
      <w:r w:rsidR="007008C1">
        <w:rPr>
          <w:rFonts w:asciiTheme="minorHAnsi" w:hAnsiTheme="minorHAnsi" w:cstheme="minorHAnsi"/>
          <w:sz w:val="28"/>
          <w:szCs w:val="28"/>
        </w:rPr>
        <w:t xml:space="preserve">и компоненты его системы </w:t>
      </w:r>
      <w:r w:rsidRPr="00A06EEC">
        <w:rPr>
          <w:rFonts w:asciiTheme="minorHAnsi" w:hAnsiTheme="minorHAnsi" w:cstheme="minorHAnsi"/>
          <w:sz w:val="28"/>
          <w:szCs w:val="28"/>
        </w:rPr>
        <w:t>мо</w:t>
      </w:r>
      <w:r w:rsidR="007008C1">
        <w:rPr>
          <w:rFonts w:asciiTheme="minorHAnsi" w:hAnsiTheme="minorHAnsi" w:cstheme="minorHAnsi"/>
          <w:sz w:val="28"/>
          <w:szCs w:val="28"/>
        </w:rPr>
        <w:t>гут</w:t>
      </w:r>
      <w:r w:rsidRPr="00A06EEC">
        <w:rPr>
          <w:rFonts w:asciiTheme="minorHAnsi" w:hAnsiTheme="minorHAnsi" w:cstheme="minorHAnsi"/>
          <w:sz w:val="28"/>
          <w:szCs w:val="28"/>
        </w:rPr>
        <w:t xml:space="preserve"> быть установлен</w:t>
      </w:r>
      <w:r w:rsidR="007008C1">
        <w:rPr>
          <w:rFonts w:asciiTheme="minorHAnsi" w:hAnsiTheme="minorHAnsi" w:cstheme="minorHAnsi"/>
          <w:sz w:val="28"/>
          <w:szCs w:val="28"/>
        </w:rPr>
        <w:t>ы</w:t>
      </w:r>
      <w:r w:rsidRPr="00A06EEC">
        <w:rPr>
          <w:rFonts w:asciiTheme="minorHAnsi" w:hAnsiTheme="minorHAnsi" w:cstheme="minorHAnsi"/>
          <w:sz w:val="28"/>
          <w:szCs w:val="28"/>
        </w:rPr>
        <w:t xml:space="preserve"> скрытно от глаз посетителей</w:t>
      </w:r>
      <w:r w:rsidR="007008C1">
        <w:rPr>
          <w:rFonts w:asciiTheme="minorHAnsi" w:hAnsiTheme="minorHAnsi" w:cstheme="minorHAnsi"/>
          <w:sz w:val="28"/>
          <w:szCs w:val="28"/>
        </w:rPr>
        <w:t>,</w:t>
      </w:r>
      <w:r w:rsidRPr="00A06EEC">
        <w:rPr>
          <w:rFonts w:asciiTheme="minorHAnsi" w:hAnsiTheme="minorHAnsi" w:cstheme="minorHAnsi"/>
          <w:sz w:val="28"/>
          <w:szCs w:val="28"/>
        </w:rPr>
        <w:t xml:space="preserve"> н</w:t>
      </w:r>
      <w:r w:rsidR="004331D3">
        <w:rPr>
          <w:rFonts w:asciiTheme="minorHAnsi" w:hAnsiTheme="minorHAnsi" w:cstheme="minorHAnsi"/>
          <w:sz w:val="28"/>
          <w:szCs w:val="28"/>
        </w:rPr>
        <w:t>е нарушая окружающего ландшафта, что очень важно с эстетической точки зрения</w:t>
      </w:r>
      <w:r w:rsidRPr="00A06EEC">
        <w:rPr>
          <w:rFonts w:asciiTheme="minorHAnsi" w:hAnsiTheme="minorHAnsi" w:cstheme="minorHAnsi"/>
          <w:sz w:val="28"/>
          <w:szCs w:val="28"/>
        </w:rPr>
        <w:t xml:space="preserve"> </w:t>
      </w:r>
      <w:r w:rsidR="004331D3">
        <w:rPr>
          <w:rFonts w:asciiTheme="minorHAnsi" w:hAnsiTheme="minorHAnsi" w:cstheme="minorHAnsi"/>
          <w:sz w:val="28"/>
          <w:szCs w:val="28"/>
        </w:rPr>
        <w:t>.</w:t>
      </w:r>
    </w:p>
    <w:p w:rsidR="00F410B9" w:rsidRDefault="00F410B9" w:rsidP="00A06EEC">
      <w:pPr>
        <w:rPr>
          <w:rFonts w:asciiTheme="minorHAnsi" w:hAnsiTheme="minorHAnsi" w:cstheme="minorHAnsi"/>
          <w:sz w:val="28"/>
          <w:szCs w:val="28"/>
        </w:rPr>
      </w:pPr>
    </w:p>
    <w:p w:rsidR="00F410B9" w:rsidRDefault="00F410B9" w:rsidP="00A06EEC">
      <w:pPr>
        <w:rPr>
          <w:rFonts w:asciiTheme="minorHAnsi" w:hAnsiTheme="minorHAnsi" w:cstheme="minorHAnsi"/>
          <w:sz w:val="28"/>
          <w:szCs w:val="28"/>
        </w:rPr>
      </w:pPr>
    </w:p>
    <w:p w:rsidR="00F410B9" w:rsidRPr="004331D3" w:rsidRDefault="00F410B9" w:rsidP="004331D3">
      <w:pPr>
        <w:jc w:val="center"/>
        <w:rPr>
          <w:rFonts w:asciiTheme="minorHAnsi" w:hAnsiTheme="minorHAnsi" w:cstheme="minorHAnsi"/>
          <w:b/>
          <w:sz w:val="32"/>
          <w:szCs w:val="32"/>
        </w:rPr>
      </w:pPr>
      <w:r w:rsidRPr="004331D3">
        <w:rPr>
          <w:rFonts w:asciiTheme="minorHAnsi" w:hAnsiTheme="minorHAnsi" w:cstheme="minorHAnsi"/>
          <w:b/>
          <w:sz w:val="32"/>
          <w:szCs w:val="32"/>
        </w:rPr>
        <w:t>Развитие проекта.</w:t>
      </w:r>
    </w:p>
    <w:p w:rsidR="00732555" w:rsidRDefault="00F410B9" w:rsidP="00732555">
      <w:pPr>
        <w:pStyle w:val="a3"/>
        <w:numPr>
          <w:ilvl w:val="0"/>
          <w:numId w:val="17"/>
        </w:numPr>
        <w:rPr>
          <w:rFonts w:asciiTheme="minorHAnsi" w:hAnsiTheme="minorHAnsi" w:cstheme="minorHAnsi"/>
          <w:sz w:val="28"/>
          <w:szCs w:val="28"/>
        </w:rPr>
      </w:pPr>
      <w:r w:rsidRPr="00F410B9">
        <w:rPr>
          <w:rFonts w:asciiTheme="minorHAnsi" w:hAnsiTheme="minorHAnsi" w:cstheme="minorHAnsi"/>
          <w:sz w:val="28"/>
          <w:szCs w:val="28"/>
        </w:rPr>
        <w:t xml:space="preserve">Создание макета Стоунхенджа с защитным подвижным куполом, который поднимается над памятником в случае неблагоприятных погодных условий. Команду на защиту должна давать научная автономная роботизированная станция наблюдения на основе анализа показаний датчиков метеостанции.  </w:t>
      </w:r>
    </w:p>
    <w:p w:rsidR="00A06EEC" w:rsidRDefault="00732555" w:rsidP="00732555">
      <w:pPr>
        <w:pStyle w:val="a3"/>
        <w:numPr>
          <w:ilvl w:val="0"/>
          <w:numId w:val="17"/>
        </w:numPr>
        <w:rPr>
          <w:rFonts w:asciiTheme="minorHAnsi" w:hAnsiTheme="minorHAnsi" w:cstheme="minorHAnsi"/>
          <w:sz w:val="28"/>
          <w:szCs w:val="28"/>
        </w:rPr>
      </w:pPr>
      <w:r w:rsidRPr="00732555">
        <w:rPr>
          <w:rFonts w:asciiTheme="minorHAnsi" w:hAnsiTheme="minorHAnsi" w:cstheme="minorHAnsi"/>
          <w:sz w:val="28"/>
          <w:szCs w:val="28"/>
        </w:rPr>
        <w:t xml:space="preserve">Расширение возможностей Поста допуска к охраняему объекту за счет ипользования новых  </w:t>
      </w:r>
      <w:r w:rsidRPr="00732555">
        <w:rPr>
          <w:rFonts w:asciiTheme="minorHAnsi" w:hAnsiTheme="minorHAnsi" w:cstheme="minorHAnsi"/>
          <w:sz w:val="28"/>
          <w:szCs w:val="28"/>
          <w:lang w:val="en-US"/>
        </w:rPr>
        <w:t>Lego</w:t>
      </w:r>
      <w:r w:rsidRPr="00732555">
        <w:rPr>
          <w:rFonts w:asciiTheme="minorHAnsi" w:hAnsiTheme="minorHAnsi" w:cstheme="minorHAnsi"/>
          <w:sz w:val="28"/>
          <w:szCs w:val="28"/>
        </w:rPr>
        <w:t xml:space="preserve"> датчиков и </w:t>
      </w:r>
      <w:r w:rsidRPr="00732555">
        <w:rPr>
          <w:rFonts w:asciiTheme="minorHAnsi" w:hAnsiTheme="minorHAnsi" w:cstheme="minorHAnsi"/>
          <w:sz w:val="28"/>
          <w:szCs w:val="28"/>
          <w:lang w:val="en-US"/>
        </w:rPr>
        <w:t>TV</w:t>
      </w:r>
      <w:r w:rsidRPr="00732555">
        <w:rPr>
          <w:rFonts w:asciiTheme="minorHAnsi" w:hAnsiTheme="minorHAnsi" w:cstheme="minorHAnsi"/>
          <w:sz w:val="28"/>
          <w:szCs w:val="28"/>
        </w:rPr>
        <w:t>-камеры</w:t>
      </w:r>
    </w:p>
    <w:p w:rsidR="00732555" w:rsidRDefault="00732555" w:rsidP="00732555">
      <w:pPr>
        <w:pStyle w:val="a3"/>
        <w:numPr>
          <w:ilvl w:val="0"/>
          <w:numId w:val="17"/>
        </w:numPr>
        <w:rPr>
          <w:rFonts w:asciiTheme="minorHAnsi" w:hAnsiTheme="minorHAnsi" w:cstheme="minorHAnsi"/>
          <w:sz w:val="28"/>
          <w:szCs w:val="28"/>
        </w:rPr>
      </w:pPr>
      <w:r>
        <w:rPr>
          <w:rFonts w:asciiTheme="minorHAnsi" w:hAnsiTheme="minorHAnsi" w:cstheme="minorHAnsi"/>
          <w:sz w:val="28"/>
          <w:szCs w:val="28"/>
        </w:rPr>
        <w:t xml:space="preserve">Оснащение </w:t>
      </w:r>
      <w:r w:rsidRPr="00732555">
        <w:rPr>
          <w:rFonts w:asciiTheme="minorHAnsi" w:hAnsiTheme="minorHAnsi" w:cstheme="minorHAnsi"/>
          <w:sz w:val="28"/>
          <w:szCs w:val="28"/>
          <w:lang w:val="en-US"/>
        </w:rPr>
        <w:t>TV</w:t>
      </w:r>
      <w:r w:rsidRPr="00732555">
        <w:rPr>
          <w:rFonts w:asciiTheme="minorHAnsi" w:hAnsiTheme="minorHAnsi" w:cstheme="minorHAnsi"/>
          <w:sz w:val="28"/>
          <w:szCs w:val="28"/>
        </w:rPr>
        <w:t>-камер</w:t>
      </w:r>
      <w:r>
        <w:rPr>
          <w:rFonts w:asciiTheme="minorHAnsi" w:hAnsiTheme="minorHAnsi" w:cstheme="minorHAnsi"/>
          <w:sz w:val="28"/>
          <w:szCs w:val="28"/>
        </w:rPr>
        <w:t>ой автономного робота охранника для передачи телевизионного изображения</w:t>
      </w:r>
      <w:r w:rsidR="00166987">
        <w:rPr>
          <w:rFonts w:asciiTheme="minorHAnsi" w:hAnsiTheme="minorHAnsi" w:cstheme="minorHAnsi"/>
          <w:sz w:val="28"/>
          <w:szCs w:val="28"/>
        </w:rPr>
        <w:t xml:space="preserve"> в режиме реального времени на стационарный пункт охраны. Это позволит управлять</w:t>
      </w:r>
    </w:p>
    <w:p w:rsidR="00166987" w:rsidRPr="00732555" w:rsidRDefault="00166987" w:rsidP="00166987">
      <w:pPr>
        <w:pStyle w:val="a3"/>
        <w:ind w:left="1440"/>
        <w:rPr>
          <w:rFonts w:asciiTheme="minorHAnsi" w:hAnsiTheme="minorHAnsi" w:cstheme="minorHAnsi"/>
          <w:sz w:val="28"/>
          <w:szCs w:val="28"/>
        </w:rPr>
      </w:pPr>
      <w:r>
        <w:rPr>
          <w:rFonts w:asciiTheme="minorHAnsi" w:hAnsiTheme="minorHAnsi" w:cstheme="minorHAnsi"/>
          <w:sz w:val="28"/>
          <w:szCs w:val="28"/>
        </w:rPr>
        <w:t>автономным роботом дистанционно.</w:t>
      </w:r>
    </w:p>
    <w:p w:rsidR="00A45D33" w:rsidRPr="00635B84" w:rsidRDefault="00A45D33" w:rsidP="00176361">
      <w:pPr>
        <w:rPr>
          <w:rFonts w:asciiTheme="minorHAnsi" w:hAnsiTheme="minorHAnsi" w:cstheme="minorHAnsi"/>
          <w:sz w:val="28"/>
          <w:szCs w:val="28"/>
        </w:rPr>
      </w:pPr>
    </w:p>
    <w:p w:rsidR="00C55EC1" w:rsidRPr="00635B84" w:rsidRDefault="00C55EC1" w:rsidP="00176361">
      <w:pPr>
        <w:rPr>
          <w:rFonts w:asciiTheme="minorHAnsi" w:hAnsiTheme="minorHAnsi" w:cstheme="minorHAnsi"/>
          <w:sz w:val="28"/>
          <w:szCs w:val="28"/>
        </w:rPr>
      </w:pPr>
    </w:p>
    <w:p w:rsidR="005521FE" w:rsidRPr="00635B84" w:rsidRDefault="00024219" w:rsidP="00176361">
      <w:pPr>
        <w:rPr>
          <w:rFonts w:asciiTheme="minorHAnsi" w:hAnsiTheme="minorHAnsi" w:cstheme="minorHAnsi"/>
          <w:sz w:val="28"/>
          <w:szCs w:val="28"/>
        </w:rPr>
      </w:pPr>
      <w:r w:rsidRPr="00635B84">
        <w:rPr>
          <w:rFonts w:asciiTheme="minorHAnsi" w:hAnsiTheme="minorHAnsi" w:cstheme="minorHAnsi"/>
          <w:sz w:val="28"/>
          <w:szCs w:val="28"/>
        </w:rPr>
        <w:t xml:space="preserve"> </w:t>
      </w:r>
    </w:p>
    <w:p w:rsidR="00024219" w:rsidRPr="00635B84" w:rsidRDefault="00024219" w:rsidP="00176361">
      <w:pPr>
        <w:rPr>
          <w:rFonts w:asciiTheme="minorHAnsi" w:hAnsiTheme="minorHAnsi" w:cstheme="minorHAnsi"/>
          <w:sz w:val="28"/>
          <w:szCs w:val="28"/>
        </w:rPr>
      </w:pPr>
    </w:p>
    <w:p w:rsidR="005521FE" w:rsidRPr="00635B84" w:rsidRDefault="005521FE" w:rsidP="00176361">
      <w:pPr>
        <w:rPr>
          <w:rFonts w:asciiTheme="minorHAnsi" w:hAnsiTheme="minorHAnsi" w:cstheme="minorHAnsi"/>
          <w:sz w:val="28"/>
          <w:szCs w:val="28"/>
        </w:rPr>
      </w:pPr>
    </w:p>
    <w:p w:rsidR="00935A3B" w:rsidRPr="00635B84" w:rsidRDefault="00935A3B" w:rsidP="00176361">
      <w:pPr>
        <w:rPr>
          <w:rFonts w:asciiTheme="minorHAnsi" w:hAnsiTheme="minorHAnsi" w:cstheme="minorHAnsi"/>
          <w:sz w:val="28"/>
          <w:szCs w:val="28"/>
        </w:rPr>
      </w:pPr>
    </w:p>
    <w:p w:rsidR="00935A3B" w:rsidRPr="00635B84" w:rsidRDefault="00935A3B" w:rsidP="00176361">
      <w:pPr>
        <w:rPr>
          <w:rFonts w:asciiTheme="minorHAnsi" w:hAnsiTheme="minorHAnsi" w:cstheme="minorHAnsi"/>
          <w:sz w:val="28"/>
          <w:szCs w:val="28"/>
        </w:rPr>
      </w:pPr>
    </w:p>
    <w:p w:rsidR="002005FB" w:rsidRPr="00635B84" w:rsidRDefault="002005FB" w:rsidP="00176361">
      <w:pPr>
        <w:rPr>
          <w:rFonts w:asciiTheme="minorHAnsi" w:hAnsiTheme="minorHAnsi" w:cstheme="minorHAnsi"/>
          <w:sz w:val="28"/>
          <w:szCs w:val="28"/>
        </w:rPr>
      </w:pPr>
    </w:p>
    <w:p w:rsidR="002005FB" w:rsidRPr="00635B84" w:rsidRDefault="002005FB" w:rsidP="00176361">
      <w:pPr>
        <w:rPr>
          <w:rFonts w:asciiTheme="minorHAnsi" w:hAnsiTheme="minorHAnsi" w:cstheme="minorHAnsi"/>
          <w:sz w:val="28"/>
          <w:szCs w:val="28"/>
          <w:lang w:eastAsia="ru-RU"/>
        </w:rPr>
      </w:pPr>
    </w:p>
    <w:p w:rsidR="002005FB" w:rsidRPr="00635B84" w:rsidRDefault="002005FB" w:rsidP="00176361">
      <w:pPr>
        <w:rPr>
          <w:rFonts w:asciiTheme="minorHAnsi" w:hAnsiTheme="minorHAnsi" w:cstheme="minorHAnsi"/>
          <w:sz w:val="28"/>
          <w:szCs w:val="28"/>
          <w:lang w:eastAsia="ru-RU"/>
        </w:rPr>
      </w:pPr>
    </w:p>
    <w:p w:rsidR="002005FB" w:rsidRPr="00635B84" w:rsidRDefault="002005FB" w:rsidP="00176361">
      <w:pPr>
        <w:rPr>
          <w:rFonts w:asciiTheme="minorHAnsi" w:hAnsiTheme="minorHAnsi" w:cstheme="minorHAnsi"/>
          <w:sz w:val="28"/>
          <w:szCs w:val="28"/>
          <w:lang w:eastAsia="ru-RU"/>
        </w:rPr>
      </w:pPr>
    </w:p>
    <w:sectPr w:rsidR="002005FB" w:rsidRPr="00635B84" w:rsidSect="009058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6041D"/>
    <w:multiLevelType w:val="hybridMultilevel"/>
    <w:tmpl w:val="14FC6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74405"/>
    <w:multiLevelType w:val="hybridMultilevel"/>
    <w:tmpl w:val="515821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8120EBD"/>
    <w:multiLevelType w:val="hybridMultilevel"/>
    <w:tmpl w:val="46E2CE24"/>
    <w:lvl w:ilvl="0" w:tplc="2A5C8F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B2175D"/>
    <w:multiLevelType w:val="hybridMultilevel"/>
    <w:tmpl w:val="E35494D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1253583"/>
    <w:multiLevelType w:val="hybridMultilevel"/>
    <w:tmpl w:val="233C0D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43108E"/>
    <w:multiLevelType w:val="hybridMultilevel"/>
    <w:tmpl w:val="A580C00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871332E"/>
    <w:multiLevelType w:val="hybridMultilevel"/>
    <w:tmpl w:val="52DC541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D857C2F"/>
    <w:multiLevelType w:val="hybridMultilevel"/>
    <w:tmpl w:val="35963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A248F8"/>
    <w:multiLevelType w:val="hybridMultilevel"/>
    <w:tmpl w:val="35963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E4060E"/>
    <w:multiLevelType w:val="hybridMultilevel"/>
    <w:tmpl w:val="FE525B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50E0D23"/>
    <w:multiLevelType w:val="hybridMultilevel"/>
    <w:tmpl w:val="55E0F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01176A"/>
    <w:multiLevelType w:val="hybridMultilevel"/>
    <w:tmpl w:val="D38C5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C55832"/>
    <w:multiLevelType w:val="hybridMultilevel"/>
    <w:tmpl w:val="7534A770"/>
    <w:lvl w:ilvl="0" w:tplc="77D827E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DFB3D67"/>
    <w:multiLevelType w:val="hybridMultilevel"/>
    <w:tmpl w:val="993E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7D3574"/>
    <w:multiLevelType w:val="hybridMultilevel"/>
    <w:tmpl w:val="A2B214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9B87547"/>
    <w:multiLevelType w:val="hybridMultilevel"/>
    <w:tmpl w:val="06E27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8E2383"/>
    <w:multiLevelType w:val="hybridMultilevel"/>
    <w:tmpl w:val="9C8E92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6"/>
  </w:num>
  <w:num w:numId="3">
    <w:abstractNumId w:val="12"/>
  </w:num>
  <w:num w:numId="4">
    <w:abstractNumId w:val="8"/>
  </w:num>
  <w:num w:numId="5">
    <w:abstractNumId w:val="7"/>
  </w:num>
  <w:num w:numId="6">
    <w:abstractNumId w:val="9"/>
  </w:num>
  <w:num w:numId="7">
    <w:abstractNumId w:val="1"/>
  </w:num>
  <w:num w:numId="8">
    <w:abstractNumId w:val="15"/>
  </w:num>
  <w:num w:numId="9">
    <w:abstractNumId w:val="13"/>
  </w:num>
  <w:num w:numId="10">
    <w:abstractNumId w:val="0"/>
  </w:num>
  <w:num w:numId="11">
    <w:abstractNumId w:val="3"/>
  </w:num>
  <w:num w:numId="12">
    <w:abstractNumId w:val="5"/>
  </w:num>
  <w:num w:numId="13">
    <w:abstractNumId w:val="6"/>
  </w:num>
  <w:num w:numId="14">
    <w:abstractNumId w:val="4"/>
  </w:num>
  <w:num w:numId="15">
    <w:abstractNumId w:val="11"/>
  </w:num>
  <w:num w:numId="16">
    <w:abstractNumId w:val="1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08"/>
  <w:characterSpacingControl w:val="doNotCompress"/>
  <w:compat/>
  <w:rsids>
    <w:rsidRoot w:val="002005FB"/>
    <w:rsid w:val="00024219"/>
    <w:rsid w:val="00066014"/>
    <w:rsid w:val="000C0026"/>
    <w:rsid w:val="00126281"/>
    <w:rsid w:val="001419D4"/>
    <w:rsid w:val="00166987"/>
    <w:rsid w:val="00167D8F"/>
    <w:rsid w:val="00176361"/>
    <w:rsid w:val="00185B7A"/>
    <w:rsid w:val="001D7EE1"/>
    <w:rsid w:val="002005FB"/>
    <w:rsid w:val="00212BCB"/>
    <w:rsid w:val="002344F1"/>
    <w:rsid w:val="002935C1"/>
    <w:rsid w:val="002A4F7C"/>
    <w:rsid w:val="00330C1F"/>
    <w:rsid w:val="003E425F"/>
    <w:rsid w:val="004006DD"/>
    <w:rsid w:val="004331D3"/>
    <w:rsid w:val="0044749E"/>
    <w:rsid w:val="005072CB"/>
    <w:rsid w:val="005521FE"/>
    <w:rsid w:val="00596285"/>
    <w:rsid w:val="005C5D61"/>
    <w:rsid w:val="00631946"/>
    <w:rsid w:val="006347B6"/>
    <w:rsid w:val="00635B84"/>
    <w:rsid w:val="00651203"/>
    <w:rsid w:val="007008C1"/>
    <w:rsid w:val="00732555"/>
    <w:rsid w:val="00770840"/>
    <w:rsid w:val="007D743F"/>
    <w:rsid w:val="00816BFA"/>
    <w:rsid w:val="00871D8D"/>
    <w:rsid w:val="00905806"/>
    <w:rsid w:val="00935A3B"/>
    <w:rsid w:val="009B1B11"/>
    <w:rsid w:val="00A06EEC"/>
    <w:rsid w:val="00A45D33"/>
    <w:rsid w:val="00B015AD"/>
    <w:rsid w:val="00B023BA"/>
    <w:rsid w:val="00B55389"/>
    <w:rsid w:val="00BF4624"/>
    <w:rsid w:val="00C37E27"/>
    <w:rsid w:val="00C55EC1"/>
    <w:rsid w:val="00C80C19"/>
    <w:rsid w:val="00CD3A00"/>
    <w:rsid w:val="00D046E6"/>
    <w:rsid w:val="00D97184"/>
    <w:rsid w:val="00DB01C2"/>
    <w:rsid w:val="00E502C6"/>
    <w:rsid w:val="00F410B9"/>
    <w:rsid w:val="00FC3186"/>
    <w:rsid w:val="00FE3E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ffc000"/>
    </o:shapedefaults>
    <o:shapelayout v:ext="edit">
      <o:idmap v:ext="edit" data="1"/>
      <o:rules v:ext="edit">
        <o:r id="V:Rule1" type="callout" idref="#_x0000_s1053"/>
        <o:r id="V:Rule2" type="callout" idref="#_x0000_s1054"/>
        <o:r id="V:Rule3" type="callout" idref="#_x0000_s1052"/>
        <o:r id="V:Rule4" type="callout" idref="#_x0000_s1040"/>
        <o:r id="V:Rule5" type="callout" idref="#_x0000_s1044"/>
        <o:r id="V:Rule6" type="callout" idref="#_x0000_s1042"/>
        <o:r id="V:Rule7" type="callout" idref="#_x0000_s1038"/>
        <o:r id="V:Rule8" type="callout" idref="#_x0000_s1036"/>
        <o:r id="V:Rule10" type="callout" idref="#_x0000_s1041"/>
        <o:r id="V:Rule11" type="callout" idref="#_x0000_s1056"/>
        <o:r id="V:Rule12" type="callout" idref="#_x0000_s1047"/>
        <o:r id="V:Rule13" type="callout" idref="#_x0000_s1051"/>
        <o:r id="V:Rule14" type="callout" idref="#_x0000_s1045"/>
        <o:r id="V:Rule16" type="callout" idref="#_x0000_s1039"/>
        <o:r id="V:Rule17" type="callout" idref="#_x0000_s1046"/>
        <o:r id="V:Rule18" type="callout" idref="#_x0000_s1043"/>
        <o:r id="V:Rule19" type="connector" idref="#_x0000_s1029"/>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36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05FB"/>
    <w:pPr>
      <w:ind w:left="720"/>
      <w:contextualSpacing/>
    </w:pPr>
  </w:style>
  <w:style w:type="character" w:styleId="a4">
    <w:name w:val="Hyperlink"/>
    <w:basedOn w:val="a0"/>
    <w:uiPriority w:val="99"/>
    <w:unhideWhenUsed/>
    <w:rsid w:val="002005FB"/>
    <w:rPr>
      <w:color w:val="0000FF"/>
      <w:u w:val="single"/>
    </w:rPr>
  </w:style>
  <w:style w:type="paragraph" w:styleId="a5">
    <w:name w:val="Balloon Text"/>
    <w:basedOn w:val="a"/>
    <w:link w:val="a6"/>
    <w:uiPriority w:val="99"/>
    <w:semiHidden/>
    <w:unhideWhenUsed/>
    <w:rsid w:val="002005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05F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E%D0%9D%D0%95%D0%A1%D0%9A%D0%9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hyperlink" Target="http://ru.wikipedia.org/wiki/%D0%92%D1%81%D0%B5%D0%BC%D0%B8%D1%80%D0%BD%D0%BE%D0%B5_%D0%BD%D0%B0%D1%81%D0%BB%D0%B5%D0%B4%D0%B8%D0%B5"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nonsanse.ru/3d/stounxendzh-3d/"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6D7C2-DCE8-45E9-AB15-C1CD3CE5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1289</Words>
  <Characters>7350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2013-04-01T06:18:00Z</dcterms:created>
  <dcterms:modified xsi:type="dcterms:W3CDTF">2013-04-01T07:25:00Z</dcterms:modified>
</cp:coreProperties>
</file>