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19D" w:rsidRPr="004C4CDF" w:rsidRDefault="00E17FF7" w:rsidP="00CB2632">
      <w:pPr>
        <w:jc w:val="center"/>
      </w:pPr>
      <w:r>
        <w:t>Творческая</w:t>
      </w:r>
      <w:r w:rsidR="003E219D">
        <w:t xml:space="preserve"> категория </w:t>
      </w:r>
      <w:r w:rsidR="003E219D">
        <w:rPr>
          <w:lang w:val="en-US"/>
        </w:rPr>
        <w:t>WRO</w:t>
      </w:r>
    </w:p>
    <w:p w:rsidR="00CB2632" w:rsidRDefault="00CB2632" w:rsidP="005D2804"/>
    <w:p w:rsidR="00CB2632" w:rsidRDefault="00CB2632" w:rsidP="005D2804"/>
    <w:p w:rsidR="00CB2632" w:rsidRDefault="00CB2632" w:rsidP="005D2804"/>
    <w:p w:rsidR="00E17FF7" w:rsidRDefault="00E17FF7" w:rsidP="005D2804"/>
    <w:p w:rsidR="00E17FF7" w:rsidRDefault="00E17FF7" w:rsidP="005D2804"/>
    <w:p w:rsidR="00261B47" w:rsidRPr="00261B47" w:rsidRDefault="00CB2632" w:rsidP="00C1078C">
      <w:pPr>
        <w:pStyle w:val="a3"/>
        <w:jc w:val="center"/>
      </w:pPr>
      <w:r w:rsidRPr="00CB2632">
        <w:t>«БОТАНИК</w:t>
      </w:r>
      <w:r w:rsidR="00695224">
        <w:t xml:space="preserve"> - 3000</w:t>
      </w:r>
      <w:r w:rsidRPr="00CB2632">
        <w:t>» - УСТРОЙСТВО ПО ПОСАДКЕ СЕЯНЦЕВ СОСНЫ</w:t>
      </w:r>
      <w:r w:rsidR="00261B47">
        <w:t xml:space="preserve"> </w:t>
      </w:r>
    </w:p>
    <w:p w:rsidR="00CB2632" w:rsidRPr="00695224" w:rsidRDefault="00261B47" w:rsidP="00C1078C">
      <w:pPr>
        <w:pStyle w:val="a3"/>
        <w:jc w:val="center"/>
        <w:rPr>
          <w:b/>
        </w:rPr>
      </w:pPr>
      <w:r w:rsidRPr="00261B47">
        <w:rPr>
          <w:b/>
          <w:lang w:val="en-US"/>
        </w:rPr>
        <w:t>BOTANIC</w:t>
      </w:r>
      <w:r w:rsidR="00695224">
        <w:rPr>
          <w:b/>
        </w:rPr>
        <w:t xml:space="preserve"> - 3000</w:t>
      </w:r>
    </w:p>
    <w:p w:rsidR="00C1078C" w:rsidRPr="00C1078C" w:rsidRDefault="00C1078C" w:rsidP="00C1078C"/>
    <w:p w:rsidR="00F01F5B" w:rsidRDefault="00C1078C" w:rsidP="00C1078C">
      <w:pPr>
        <w:pStyle w:val="a3"/>
        <w:jc w:val="center"/>
      </w:pPr>
      <w:r w:rsidRPr="00CB2632">
        <w:t>Мероприятия,</w:t>
      </w:r>
      <w:r w:rsidR="00CB2632" w:rsidRPr="00CB2632">
        <w:t xml:space="preserve"> направленные на увеличение площадей занятых лесопосадками в Национальном парке КУРШСКАЯ КОСА</w:t>
      </w:r>
      <w:r w:rsidR="00E34013">
        <w:t xml:space="preserve"> </w:t>
      </w:r>
    </w:p>
    <w:p w:rsidR="00CB2632" w:rsidRPr="00CB2632" w:rsidRDefault="00F01F5B" w:rsidP="00C1078C">
      <w:pPr>
        <w:pStyle w:val="a3"/>
        <w:jc w:val="center"/>
      </w:pPr>
      <w:proofErr w:type="spellStart"/>
      <w:r w:rsidRPr="00F01F5B">
        <w:rPr>
          <w:b/>
        </w:rPr>
        <w:t>Curonian</w:t>
      </w:r>
      <w:proofErr w:type="spellEnd"/>
      <w:r w:rsidRPr="00F01F5B">
        <w:rPr>
          <w:b/>
        </w:rPr>
        <w:t xml:space="preserve"> </w:t>
      </w:r>
      <w:proofErr w:type="spellStart"/>
      <w:r w:rsidRPr="00F01F5B">
        <w:rPr>
          <w:b/>
        </w:rPr>
        <w:t>Spit</w:t>
      </w:r>
      <w:proofErr w:type="spellEnd"/>
    </w:p>
    <w:p w:rsidR="00CB2632" w:rsidRDefault="00CB2632" w:rsidP="005D2804"/>
    <w:p w:rsidR="00CB2632" w:rsidRDefault="00CB2632" w:rsidP="005D2804"/>
    <w:p w:rsidR="00CB2632" w:rsidRDefault="00CB2632" w:rsidP="005D2804"/>
    <w:p w:rsidR="00CB2632" w:rsidRDefault="00CB2632" w:rsidP="00695224">
      <w:pPr>
        <w:ind w:left="6804"/>
      </w:pPr>
      <w:r>
        <w:t>Разработали:</w:t>
      </w:r>
    </w:p>
    <w:p w:rsidR="00CB2632" w:rsidRDefault="00E17FF7" w:rsidP="00695224">
      <w:pPr>
        <w:ind w:left="6804"/>
      </w:pPr>
      <w:r>
        <w:t>БОТАНИК и</w:t>
      </w:r>
      <w:proofErr w:type="gramStart"/>
      <w:r>
        <w:t xml:space="preserve"> К</w:t>
      </w:r>
      <w:proofErr w:type="gramEnd"/>
      <w:r>
        <w:t>о</w:t>
      </w:r>
      <w:r>
        <w:cr/>
        <w:t>Белоус Андрей</w:t>
      </w:r>
      <w:r>
        <w:cr/>
        <w:t>Хлебов Александр</w:t>
      </w:r>
      <w:r w:rsidR="00695224" w:rsidRPr="00695224">
        <w:cr/>
      </w:r>
    </w:p>
    <w:p w:rsidR="00CB2632" w:rsidRDefault="00CB2632" w:rsidP="00695224">
      <w:pPr>
        <w:ind w:left="6804"/>
      </w:pPr>
      <w:r>
        <w:t>Руководитель:</w:t>
      </w:r>
      <w:r w:rsidR="00695224" w:rsidRPr="00695224">
        <w:t xml:space="preserve"> </w:t>
      </w:r>
      <w:proofErr w:type="spellStart"/>
      <w:r w:rsidR="00695224" w:rsidRPr="00695224">
        <w:t>Шимов</w:t>
      </w:r>
      <w:proofErr w:type="spellEnd"/>
      <w:r w:rsidR="00695224" w:rsidRPr="00695224">
        <w:t xml:space="preserve"> И.В.</w:t>
      </w:r>
    </w:p>
    <w:p w:rsidR="00CB2632" w:rsidRDefault="00CB2632" w:rsidP="005D2804"/>
    <w:p w:rsidR="00E17FF7" w:rsidRDefault="00E17FF7" w:rsidP="005D2804"/>
    <w:p w:rsidR="00CB2632" w:rsidRDefault="00CB2632" w:rsidP="00C1078C">
      <w:pPr>
        <w:jc w:val="center"/>
      </w:pPr>
      <w:r>
        <w:t>Екатеринбург 2013</w:t>
      </w: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001503520"/>
        <w:docPartObj>
          <w:docPartGallery w:val="Table of Contents"/>
          <w:docPartUnique/>
        </w:docPartObj>
      </w:sdtPr>
      <w:sdtEndPr/>
      <w:sdtContent>
        <w:p w:rsidR="00877DAA" w:rsidRDefault="00877DAA">
          <w:pPr>
            <w:pStyle w:val="a6"/>
          </w:pPr>
          <w:r>
            <w:t>Оглавление</w:t>
          </w:r>
        </w:p>
        <w:p w:rsidR="003A10AE" w:rsidRDefault="00877DA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2001752" w:history="1">
            <w:r w:rsidR="003A10AE" w:rsidRPr="00E77265">
              <w:rPr>
                <w:rStyle w:val="a5"/>
                <w:noProof/>
              </w:rPr>
              <w:t>Введение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_Toc352001752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3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53" w:history="1">
            <w:r w:rsidR="003A10AE" w:rsidRPr="00E77265">
              <w:rPr>
                <w:rStyle w:val="a5"/>
                <w:noProof/>
              </w:rPr>
              <w:t>Первая часть. Объект охраны Национальный парк КУРШСКАЯ КОСА.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_Toc352001753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4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54" w:history="1">
            <w:r w:rsidR="003A10AE" w:rsidRPr="00E77265">
              <w:rPr>
                <w:rStyle w:val="a5"/>
                <w:noProof/>
              </w:rPr>
              <w:t>Немного истории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_Toc352001754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4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55" w:history="1">
            <w:r w:rsidR="003A10AE" w:rsidRPr="00E77265">
              <w:rPr>
                <w:rStyle w:val="a5"/>
                <w:noProof/>
              </w:rPr>
              <w:t>Особенности Куршской косы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_Toc352001755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4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56" w:history="1">
            <w:r w:rsidR="003A10AE" w:rsidRPr="00E77265">
              <w:rPr>
                <w:rStyle w:val="a5"/>
                <w:noProof/>
              </w:rPr>
              <w:t>Следы перемещения древних дюн на поверхности косы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_Toc352001756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5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57" w:history="1">
            <w:r w:rsidR="003A10AE" w:rsidRPr="00E77265">
              <w:rPr>
                <w:rStyle w:val="a5"/>
                <w:noProof/>
              </w:rPr>
              <w:t>Строительство авантюды.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_Toc352001757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5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58" w:history="1">
            <w:r w:rsidR="003A10AE" w:rsidRPr="00E77265">
              <w:rPr>
                <w:rStyle w:val="a5"/>
                <w:noProof/>
              </w:rPr>
              <w:t>Риски и угрозы.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_Toc352001758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6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59" w:history="1">
            <w:r w:rsidR="003A10AE" w:rsidRPr="00E77265">
              <w:rPr>
                <w:rStyle w:val="a5"/>
                <w:noProof/>
              </w:rPr>
              <w:t>Выводы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_Toc352001759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7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60" w:history="1">
            <w:r w:rsidR="003A10AE" w:rsidRPr="00E77265">
              <w:rPr>
                <w:rStyle w:val="a5"/>
                <w:noProof/>
              </w:rPr>
              <w:t>Вторая часть.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_Toc352001760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8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61" w:history="1">
            <w:r w:rsidR="003A10AE" w:rsidRPr="00E77265">
              <w:rPr>
                <w:rStyle w:val="a5"/>
                <w:noProof/>
              </w:rPr>
              <w:t>Описание работы устройства.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_Toc352001761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8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62" w:history="1">
            <w:r w:rsidR="003A10AE" w:rsidRPr="00E77265">
              <w:rPr>
                <w:rStyle w:val="a5"/>
                <w:noProof/>
              </w:rPr>
              <w:t>Уникальность устройства БОТАНИК - 3000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_Toc352001762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9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63" w:history="1">
            <w:r w:rsidR="003A10AE" w:rsidRPr="00E77265">
              <w:rPr>
                <w:rStyle w:val="a5"/>
                <w:noProof/>
              </w:rPr>
              <w:t>Процесс разработки и создания БОТАНИК – 3000. Вклад каждого члена команды и тренера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_Toc352001763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9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64" w:history="1">
            <w:r w:rsidR="003A10AE" w:rsidRPr="00E77265">
              <w:rPr>
                <w:rStyle w:val="a5"/>
                <w:noProof/>
              </w:rPr>
              <w:t>Реализация опытного образца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_Toc352001764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9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65" w:history="1">
            <w:r w:rsidR="003A10AE" w:rsidRPr="00E77265">
              <w:rPr>
                <w:rStyle w:val="a5"/>
                <w:noProof/>
              </w:rPr>
              <w:t>Алгоритм программы «Шасси и бур»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_Toc352001765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10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66" w:history="1">
            <w:r w:rsidR="003A10AE" w:rsidRPr="00E77265">
              <w:rPr>
                <w:rStyle w:val="a5"/>
                <w:noProof/>
              </w:rPr>
              <w:t>Алгоритм программы «Конвейер, засыпатель и полив»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_Toc352001766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11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67" w:history="1">
            <w:r w:rsidR="003A10AE" w:rsidRPr="00E77265">
              <w:rPr>
                <w:rStyle w:val="a5"/>
                <w:noProof/>
              </w:rPr>
              <w:t>Программа «Бур и шасси»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_Toc352001767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12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68" w:history="1">
            <w:r w:rsidR="003A10AE" w:rsidRPr="00E77265">
              <w:rPr>
                <w:rStyle w:val="a5"/>
                <w:noProof/>
              </w:rPr>
              <w:t>Программа «Конвейер, засыпатель и полив»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_Toc352001768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12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69" w:history="1">
            <w:r w:rsidR="003A10AE" w:rsidRPr="00E77265">
              <w:rPr>
                <w:rStyle w:val="a5"/>
                <w:noProof/>
              </w:rPr>
              <w:t>Выводы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_Toc352001769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13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70" w:history="1">
            <w:r w:rsidR="003A10AE" w:rsidRPr="00E77265">
              <w:rPr>
                <w:rStyle w:val="a5"/>
                <w:noProof/>
              </w:rPr>
              <w:t>Заключение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_Toc352001770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14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3A10AE" w:rsidRDefault="006A2FA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52001771" w:history="1">
            <w:r w:rsidR="003A10AE" w:rsidRPr="00E77265">
              <w:rPr>
                <w:rStyle w:val="a5"/>
                <w:noProof/>
              </w:rPr>
              <w:t>Список литературы</w:t>
            </w:r>
            <w:r w:rsidR="003A10AE">
              <w:rPr>
                <w:noProof/>
                <w:webHidden/>
              </w:rPr>
              <w:tab/>
            </w:r>
            <w:r w:rsidR="003A10AE">
              <w:rPr>
                <w:noProof/>
                <w:webHidden/>
              </w:rPr>
              <w:fldChar w:fldCharType="begin"/>
            </w:r>
            <w:r w:rsidR="003A10AE">
              <w:rPr>
                <w:noProof/>
                <w:webHidden/>
              </w:rPr>
              <w:instrText xml:space="preserve"> PAGEREF _Toc352001771 \h </w:instrText>
            </w:r>
            <w:r w:rsidR="003A10AE">
              <w:rPr>
                <w:noProof/>
                <w:webHidden/>
              </w:rPr>
            </w:r>
            <w:r w:rsidR="003A10AE">
              <w:rPr>
                <w:noProof/>
                <w:webHidden/>
              </w:rPr>
              <w:fldChar w:fldCharType="separate"/>
            </w:r>
            <w:r w:rsidR="00433E9E">
              <w:rPr>
                <w:noProof/>
                <w:webHidden/>
              </w:rPr>
              <w:t>15</w:t>
            </w:r>
            <w:r w:rsidR="003A10AE">
              <w:rPr>
                <w:noProof/>
                <w:webHidden/>
              </w:rPr>
              <w:fldChar w:fldCharType="end"/>
            </w:r>
          </w:hyperlink>
        </w:p>
        <w:p w:rsidR="00877DAA" w:rsidRDefault="00877DAA">
          <w:r>
            <w:rPr>
              <w:b/>
              <w:bCs/>
            </w:rPr>
            <w:fldChar w:fldCharType="end"/>
          </w:r>
        </w:p>
      </w:sdtContent>
    </w:sdt>
    <w:p w:rsidR="00C1078C" w:rsidRDefault="00C1078C" w:rsidP="005D2804"/>
    <w:p w:rsidR="000B095A" w:rsidRDefault="000B095A" w:rsidP="000B095A">
      <w:r>
        <w:br w:type="page"/>
      </w:r>
    </w:p>
    <w:p w:rsidR="000B095A" w:rsidRDefault="000B095A" w:rsidP="000B095A">
      <w:pPr>
        <w:pStyle w:val="1"/>
      </w:pPr>
      <w:bookmarkStart w:id="0" w:name="_Toc352001752"/>
      <w:r>
        <w:lastRenderedPageBreak/>
        <w:t>Введение</w:t>
      </w:r>
      <w:bookmarkEnd w:id="0"/>
    </w:p>
    <w:p w:rsidR="00346D79" w:rsidRPr="00C41B5E" w:rsidRDefault="00346D79" w:rsidP="00C41B5E">
      <w:pPr>
        <w:widowControl w:val="0"/>
        <w:autoSpaceDE w:val="0"/>
        <w:autoSpaceDN w:val="0"/>
        <w:adjustRightInd w:val="0"/>
        <w:spacing w:before="120"/>
        <w:ind w:firstLine="567"/>
        <w:jc w:val="both"/>
        <w:rPr>
          <w:rFonts w:cs="Arial"/>
          <w:color w:val="1A1A1A"/>
          <w:u w:color="15A9DE"/>
        </w:rPr>
      </w:pPr>
      <w:r w:rsidRPr="00C41B5E">
        <w:rPr>
          <w:rFonts w:cs="Arial"/>
          <w:color w:val="1A1A1A"/>
          <w:u w:color="15A9DE"/>
        </w:rPr>
        <w:t xml:space="preserve">Объекты мирового наследия – это неотъемлемая составная часть истории человечества, с которой мы живём сегодня, и которую мы обязаны сохранить для будущих поколений. Наше культурное и природное наследие невосстановимо. Объекты мирового наследия имеют исключительное значение, поскольку принадлежат всему человечеству, независимо от того, где они находятся. </w:t>
      </w:r>
    </w:p>
    <w:p w:rsidR="00346D79" w:rsidRPr="00C41B5E" w:rsidRDefault="00346D79" w:rsidP="00C41B5E">
      <w:pPr>
        <w:widowControl w:val="0"/>
        <w:autoSpaceDE w:val="0"/>
        <w:autoSpaceDN w:val="0"/>
        <w:adjustRightInd w:val="0"/>
        <w:spacing w:before="120"/>
        <w:ind w:firstLine="567"/>
        <w:jc w:val="both"/>
        <w:rPr>
          <w:rFonts w:cs="Arial"/>
          <w:color w:val="1A1A1A"/>
        </w:rPr>
      </w:pPr>
      <w:r w:rsidRPr="00C41B5E">
        <w:rPr>
          <w:rFonts w:cs="Arial"/>
          <w:color w:val="1A1A1A"/>
        </w:rPr>
        <w:t xml:space="preserve">К </w:t>
      </w:r>
      <w:r w:rsidRPr="00C41B5E">
        <w:rPr>
          <w:rFonts w:cs="Arial"/>
          <w:color w:val="1A1A1A"/>
          <w:u w:color="15A9DE"/>
        </w:rPr>
        <w:t>Объектам мирового наследия</w:t>
      </w:r>
      <w:r w:rsidRPr="00C41B5E">
        <w:rPr>
          <w:rFonts w:cs="Arial"/>
          <w:color w:val="1A1A1A"/>
        </w:rPr>
        <w:t xml:space="preserve"> сейчас относят 962 </w:t>
      </w:r>
      <w:proofErr w:type="gramStart"/>
      <w:r w:rsidRPr="00C41B5E">
        <w:rPr>
          <w:rFonts w:cs="Arial"/>
          <w:color w:val="1A1A1A"/>
        </w:rPr>
        <w:t>культурных</w:t>
      </w:r>
      <w:proofErr w:type="gramEnd"/>
      <w:r w:rsidRPr="00C41B5E">
        <w:rPr>
          <w:rFonts w:cs="Arial"/>
          <w:color w:val="1A1A1A"/>
        </w:rPr>
        <w:t xml:space="preserve"> и природных объекта, которые Комитет по мировому культурному наследию (</w:t>
      </w:r>
      <w:r w:rsidRPr="00C41B5E">
        <w:rPr>
          <w:rFonts w:cs="Arial"/>
          <w:color w:val="1A1A1A"/>
          <w:lang w:val="en-US"/>
        </w:rPr>
        <w:t>World</w:t>
      </w:r>
      <w:r w:rsidRPr="00C41B5E">
        <w:rPr>
          <w:rFonts w:cs="Arial"/>
          <w:color w:val="1A1A1A"/>
        </w:rPr>
        <w:t xml:space="preserve"> </w:t>
      </w:r>
      <w:r w:rsidRPr="00C41B5E">
        <w:rPr>
          <w:rFonts w:cs="Arial"/>
          <w:color w:val="1A1A1A"/>
          <w:lang w:val="en-US"/>
        </w:rPr>
        <w:t>Heritage</w:t>
      </w:r>
      <w:r w:rsidRPr="00C41B5E">
        <w:rPr>
          <w:rFonts w:cs="Arial"/>
          <w:color w:val="1A1A1A"/>
        </w:rPr>
        <w:t xml:space="preserve"> </w:t>
      </w:r>
      <w:r w:rsidRPr="00C41B5E">
        <w:rPr>
          <w:rFonts w:cs="Arial"/>
          <w:color w:val="1A1A1A"/>
          <w:lang w:val="en-US"/>
        </w:rPr>
        <w:t>Committee</w:t>
      </w:r>
      <w:r w:rsidRPr="00C41B5E">
        <w:rPr>
          <w:rFonts w:cs="Arial"/>
          <w:color w:val="1A1A1A"/>
        </w:rPr>
        <w:t>) признал имеющими уникальную глобальную ценность.</w:t>
      </w:r>
      <w:r w:rsidRPr="00C41B5E">
        <w:rPr>
          <w:rFonts w:ascii="MS Gothic" w:eastAsia="MS Gothic" w:hAnsi="MS Gothic" w:cs="MS Gothic" w:hint="eastAsia"/>
          <w:color w:val="1A1A1A"/>
        </w:rPr>
        <w:t> </w:t>
      </w:r>
    </w:p>
    <w:p w:rsidR="00346D79" w:rsidRDefault="00C41B5E" w:rsidP="00C41B5E">
      <w:pPr>
        <w:spacing w:before="120"/>
        <w:ind w:firstLine="567"/>
        <w:jc w:val="both"/>
        <w:rPr>
          <w:rFonts w:cs="Arial"/>
          <w:color w:val="1A1A1A"/>
          <w:u w:color="15A9DE"/>
        </w:rPr>
      </w:pPr>
      <w:r w:rsidRPr="00C41B5E">
        <w:rPr>
          <w:rFonts w:cs="Arial"/>
          <w:color w:val="1A1A1A"/>
          <w:u w:color="15A9DE"/>
        </w:rPr>
        <w:t>К таким уникальным и разнообразным объектам мирового наследия относ</w:t>
      </w:r>
      <w:r>
        <w:rPr>
          <w:rFonts w:cs="Arial"/>
          <w:color w:val="1A1A1A"/>
          <w:u w:color="15A9DE"/>
        </w:rPr>
        <w:t>и</w:t>
      </w:r>
      <w:r w:rsidRPr="00C41B5E">
        <w:rPr>
          <w:rFonts w:cs="Arial"/>
          <w:color w:val="1A1A1A"/>
          <w:u w:color="15A9DE"/>
        </w:rPr>
        <w:t xml:space="preserve">тся </w:t>
      </w:r>
      <w:r>
        <w:rPr>
          <w:rFonts w:cs="Arial"/>
          <w:color w:val="1A1A1A"/>
          <w:u w:color="15A9DE"/>
        </w:rPr>
        <w:t>Национальный парк России Куршская коса.</w:t>
      </w:r>
    </w:p>
    <w:p w:rsidR="00931CC9" w:rsidRPr="00C41B5E" w:rsidRDefault="00931CC9" w:rsidP="00340160">
      <w:pPr>
        <w:ind w:firstLine="567"/>
        <w:rPr>
          <w:b/>
        </w:rPr>
      </w:pPr>
      <w:r w:rsidRPr="00C41B5E">
        <w:rPr>
          <w:b/>
        </w:rPr>
        <w:t>Актуальность</w:t>
      </w:r>
      <w:r w:rsidR="00E90242">
        <w:rPr>
          <w:b/>
        </w:rPr>
        <w:t>:</w:t>
      </w:r>
    </w:p>
    <w:p w:rsidR="005E34F1" w:rsidRDefault="005E34F1" w:rsidP="005E34F1">
      <w:pPr>
        <w:ind w:firstLine="567"/>
        <w:jc w:val="both"/>
      </w:pPr>
      <w:r w:rsidRPr="005E34F1">
        <w:t>Коса подверга</w:t>
      </w:r>
      <w:r>
        <w:t xml:space="preserve">ется </w:t>
      </w:r>
      <w:r w:rsidRPr="005E34F1">
        <w:t>воздействию природных</w:t>
      </w:r>
      <w:r>
        <w:t xml:space="preserve"> и антропогенных</w:t>
      </w:r>
      <w:r w:rsidRPr="005E34F1">
        <w:t xml:space="preserve"> сил.</w:t>
      </w:r>
      <w:r>
        <w:t xml:space="preserve"> </w:t>
      </w:r>
      <w:r w:rsidRPr="005E34F1">
        <w:t xml:space="preserve">Сохранение этого уникального культурного ландшафта </w:t>
      </w:r>
      <w:r>
        <w:t>в наши дни</w:t>
      </w:r>
      <w:r w:rsidRPr="005E34F1">
        <w:t xml:space="preserve"> возмож</w:t>
      </w:r>
      <w:r>
        <w:t xml:space="preserve">но </w:t>
      </w:r>
      <w:r w:rsidRPr="005E34F1">
        <w:t>только благодаря непрекращающейся борьбе человека с процессами эрозии (закрепление дюн, лесопосадки)</w:t>
      </w:r>
      <w:r w:rsidR="00E90242">
        <w:t xml:space="preserve"> и снижению антропогенного воздействия</w:t>
      </w:r>
      <w:r w:rsidRPr="005E34F1">
        <w:t>.</w:t>
      </w:r>
    </w:p>
    <w:p w:rsidR="00931CC9" w:rsidRPr="00C41B5E" w:rsidRDefault="00931CC9" w:rsidP="00340160">
      <w:pPr>
        <w:ind w:firstLine="567"/>
        <w:rPr>
          <w:b/>
        </w:rPr>
      </w:pPr>
      <w:r w:rsidRPr="00C41B5E">
        <w:rPr>
          <w:b/>
        </w:rPr>
        <w:t>Проблема</w:t>
      </w:r>
      <w:r w:rsidR="00B85243">
        <w:rPr>
          <w:b/>
        </w:rPr>
        <w:t>:</w:t>
      </w:r>
    </w:p>
    <w:p w:rsidR="00931CC9" w:rsidRDefault="00B85243" w:rsidP="00340160">
      <w:pPr>
        <w:ind w:firstLine="567"/>
      </w:pPr>
      <w:r w:rsidRPr="00261B47">
        <w:t xml:space="preserve">Однажды </w:t>
      </w:r>
      <w:r>
        <w:t>мы</w:t>
      </w:r>
      <w:r w:rsidRPr="00261B47">
        <w:t xml:space="preserve"> узнал</w:t>
      </w:r>
      <w:r>
        <w:t>и</w:t>
      </w:r>
      <w:r w:rsidRPr="00261B47">
        <w:t>, что л</w:t>
      </w:r>
      <w:r>
        <w:t>еса</w:t>
      </w:r>
      <w:r w:rsidRPr="00261B47">
        <w:t xml:space="preserve"> в национальном парке Куршская коса </w:t>
      </w:r>
      <w:r>
        <w:t>гибнут от рук людей и от надвигающихся песков</w:t>
      </w:r>
      <w:r w:rsidRPr="00261B47">
        <w:t>.</w:t>
      </w:r>
      <w:r>
        <w:t xml:space="preserve"> </w:t>
      </w:r>
      <w:r w:rsidRPr="00C41B5E">
        <w:rPr>
          <w:rFonts w:cs="Arial"/>
        </w:rPr>
        <w:t>И решил</w:t>
      </w:r>
      <w:r>
        <w:rPr>
          <w:rFonts w:cs="Arial"/>
        </w:rPr>
        <w:t>и,</w:t>
      </w:r>
      <w:r w:rsidRPr="00C41B5E">
        <w:rPr>
          <w:rFonts w:cs="Arial"/>
        </w:rPr>
        <w:t xml:space="preserve"> что буд</w:t>
      </w:r>
      <w:r>
        <w:rPr>
          <w:rFonts w:cs="Arial"/>
        </w:rPr>
        <w:t>ем</w:t>
      </w:r>
      <w:r w:rsidRPr="00C41B5E">
        <w:rPr>
          <w:rFonts w:cs="Arial"/>
        </w:rPr>
        <w:t xml:space="preserve"> защищать его таким способом </w:t>
      </w:r>
      <w:r>
        <w:rPr>
          <w:rFonts w:cs="Arial"/>
        </w:rPr>
        <w:t>-</w:t>
      </w:r>
      <w:r w:rsidRPr="00C41B5E">
        <w:t xml:space="preserve"> </w:t>
      </w:r>
      <w:r>
        <w:t>вы</w:t>
      </w:r>
      <w:r w:rsidRPr="00C41B5E">
        <w:rPr>
          <w:rFonts w:cs="Arial"/>
          <w:color w:val="1A1A1A"/>
        </w:rPr>
        <w:t>са</w:t>
      </w:r>
      <w:r>
        <w:rPr>
          <w:rFonts w:cs="Arial"/>
          <w:color w:val="1A1A1A"/>
        </w:rPr>
        <w:t>живать</w:t>
      </w:r>
      <w:r w:rsidRPr="00C41B5E">
        <w:rPr>
          <w:rFonts w:cs="Arial"/>
          <w:color w:val="1A1A1A"/>
        </w:rPr>
        <w:t xml:space="preserve"> сеянцы сосны</w:t>
      </w:r>
      <w:r>
        <w:rPr>
          <w:rFonts w:cs="Arial"/>
          <w:color w:val="1A1A1A"/>
        </w:rPr>
        <w:t>.</w:t>
      </w:r>
    </w:p>
    <w:p w:rsidR="00931CC9" w:rsidRPr="00C41B5E" w:rsidRDefault="00931CC9" w:rsidP="00340160">
      <w:pPr>
        <w:ind w:firstLine="567"/>
        <w:rPr>
          <w:b/>
        </w:rPr>
      </w:pPr>
      <w:r w:rsidRPr="00C41B5E">
        <w:rPr>
          <w:b/>
        </w:rPr>
        <w:t>Цель</w:t>
      </w:r>
      <w:r w:rsidR="00E90242">
        <w:rPr>
          <w:b/>
        </w:rPr>
        <w:t>:</w:t>
      </w:r>
    </w:p>
    <w:p w:rsidR="00340160" w:rsidRDefault="00261B47" w:rsidP="00340160">
      <w:pPr>
        <w:ind w:firstLine="567"/>
      </w:pPr>
      <w:r>
        <w:t>Разработка м</w:t>
      </w:r>
      <w:r w:rsidRPr="00261B47">
        <w:t>ероприяти</w:t>
      </w:r>
      <w:r>
        <w:t>й</w:t>
      </w:r>
      <w:r w:rsidRPr="00261B47">
        <w:t>, направленны</w:t>
      </w:r>
      <w:r>
        <w:t>х</w:t>
      </w:r>
      <w:r w:rsidRPr="00261B47">
        <w:t xml:space="preserve"> на увеличение площадей занятых лесопосадками в Национальном парке КУРШСКАЯ КОСА</w:t>
      </w:r>
      <w:r>
        <w:t>.</w:t>
      </w:r>
    </w:p>
    <w:p w:rsidR="00931CC9" w:rsidRPr="00C41B5E" w:rsidRDefault="00931CC9" w:rsidP="00340160">
      <w:pPr>
        <w:ind w:firstLine="567"/>
        <w:rPr>
          <w:b/>
        </w:rPr>
      </w:pPr>
      <w:r w:rsidRPr="00C41B5E">
        <w:rPr>
          <w:b/>
        </w:rPr>
        <w:t>Задачи</w:t>
      </w:r>
      <w:r w:rsidR="00E90242">
        <w:rPr>
          <w:b/>
        </w:rPr>
        <w:t>:</w:t>
      </w:r>
    </w:p>
    <w:p w:rsidR="00C41B5E" w:rsidRDefault="00C41B5E" w:rsidP="00C41B5E">
      <w:pPr>
        <w:ind w:firstLine="567"/>
        <w:rPr>
          <w:rFonts w:cs="Arial"/>
          <w:color w:val="1A1A1A"/>
        </w:rPr>
      </w:pPr>
      <w:r w:rsidRPr="00C41B5E">
        <w:rPr>
          <w:rFonts w:cs="Arial"/>
          <w:color w:val="1A1A1A"/>
        </w:rPr>
        <w:t>Ознакомиться с материалом по объекту Куршская коса.</w:t>
      </w:r>
    </w:p>
    <w:p w:rsidR="00C41B5E" w:rsidRDefault="0066398B" w:rsidP="00B03AB9">
      <w:pPr>
        <w:ind w:firstLine="567"/>
        <w:rPr>
          <w:rFonts w:cs="Arial"/>
          <w:color w:val="1A1A1A"/>
        </w:rPr>
      </w:pPr>
      <w:r w:rsidRPr="00C41B5E">
        <w:rPr>
          <w:rFonts w:cs="Arial"/>
          <w:color w:val="1A1A1A"/>
        </w:rPr>
        <w:t>Разработать и создать робота, предназначенного для посадки сеянцев сосны</w:t>
      </w:r>
      <w:r w:rsidR="00B03AB9" w:rsidRPr="00C41B5E">
        <w:rPr>
          <w:rFonts w:cs="Arial"/>
          <w:color w:val="1A1A1A"/>
        </w:rPr>
        <w:t>.</w:t>
      </w:r>
    </w:p>
    <w:p w:rsidR="00B03AB9" w:rsidRPr="00C41B5E" w:rsidRDefault="00B03AB9" w:rsidP="00B03AB9">
      <w:pPr>
        <w:ind w:firstLine="567"/>
      </w:pPr>
      <w:r w:rsidRPr="00C41B5E">
        <w:rPr>
          <w:rFonts w:cs="Arial"/>
          <w:color w:val="1A1A1A"/>
        </w:rPr>
        <w:t>Создать плакат</w:t>
      </w:r>
      <w:r w:rsidR="00C41B5E">
        <w:rPr>
          <w:rFonts w:cs="Arial"/>
          <w:color w:val="1A1A1A"/>
        </w:rPr>
        <w:t>, буклет,</w:t>
      </w:r>
      <w:r w:rsidRPr="00C41B5E">
        <w:rPr>
          <w:rFonts w:cs="Arial"/>
          <w:color w:val="1A1A1A"/>
        </w:rPr>
        <w:t xml:space="preserve"> презентацию </w:t>
      </w:r>
      <w:r w:rsidR="00346D79" w:rsidRPr="00C41B5E">
        <w:rPr>
          <w:rFonts w:cs="Arial"/>
          <w:color w:val="1A1A1A"/>
        </w:rPr>
        <w:t xml:space="preserve">и </w:t>
      </w:r>
      <w:r w:rsidR="00665EE7">
        <w:rPr>
          <w:rFonts w:cs="Arial"/>
          <w:color w:val="1A1A1A"/>
        </w:rPr>
        <w:t>отчет</w:t>
      </w:r>
      <w:r w:rsidR="00C41B5E">
        <w:rPr>
          <w:rFonts w:cs="Arial"/>
          <w:color w:val="1A1A1A"/>
        </w:rPr>
        <w:t>.</w:t>
      </w:r>
    </w:p>
    <w:p w:rsidR="00931CC9" w:rsidRPr="00C41B5E" w:rsidRDefault="00931CC9" w:rsidP="00340160">
      <w:pPr>
        <w:ind w:firstLine="567"/>
        <w:rPr>
          <w:b/>
        </w:rPr>
      </w:pPr>
      <w:r w:rsidRPr="00C41B5E">
        <w:rPr>
          <w:b/>
        </w:rPr>
        <w:t>Методы исследования</w:t>
      </w:r>
      <w:r w:rsidR="00E90242">
        <w:rPr>
          <w:b/>
        </w:rPr>
        <w:t>:</w:t>
      </w:r>
    </w:p>
    <w:p w:rsidR="00931CC9" w:rsidRDefault="00261B47" w:rsidP="00340160">
      <w:pPr>
        <w:ind w:firstLine="567"/>
      </w:pPr>
      <w:r>
        <w:t>Анализ, моделирование, макетирование.</w:t>
      </w:r>
    </w:p>
    <w:p w:rsidR="00931CC9" w:rsidRPr="00AE0E28" w:rsidRDefault="00931CC9" w:rsidP="00340160">
      <w:pPr>
        <w:ind w:firstLine="567"/>
        <w:rPr>
          <w:b/>
        </w:rPr>
      </w:pPr>
      <w:r w:rsidRPr="00AE0E28">
        <w:rPr>
          <w:b/>
        </w:rPr>
        <w:t>Источники информации</w:t>
      </w:r>
      <w:r w:rsidR="00E90242">
        <w:rPr>
          <w:b/>
        </w:rPr>
        <w:t>:</w:t>
      </w:r>
    </w:p>
    <w:p w:rsidR="00340160" w:rsidRDefault="00E90242" w:rsidP="00340160">
      <w:pPr>
        <w:ind w:firstLine="567"/>
      </w:pPr>
      <w:r>
        <w:t xml:space="preserve">Официальные сайты ЮНЕСКО, ГРИНПИС, БЕЛЛОНА, </w:t>
      </w:r>
      <w:r w:rsidR="004C4CDF">
        <w:t xml:space="preserve">сайт </w:t>
      </w:r>
      <w:r>
        <w:t>Калининградской области.</w:t>
      </w:r>
    </w:p>
    <w:p w:rsidR="00C1078C" w:rsidRDefault="00C1078C">
      <w:r>
        <w:br w:type="page"/>
      </w:r>
    </w:p>
    <w:p w:rsidR="00C1078C" w:rsidRPr="00C1078C" w:rsidRDefault="000B095A" w:rsidP="00C1078C">
      <w:pPr>
        <w:pStyle w:val="1"/>
      </w:pPr>
      <w:bookmarkStart w:id="1" w:name="_Toc352001753"/>
      <w:r>
        <w:lastRenderedPageBreak/>
        <w:t xml:space="preserve">Первая часть. </w:t>
      </w:r>
      <w:r w:rsidR="00C1078C" w:rsidRPr="00C1078C">
        <w:t>Объект охраны Национальный парк КУРШСКАЯ КОСА</w:t>
      </w:r>
      <w:r>
        <w:t>.</w:t>
      </w:r>
      <w:bookmarkEnd w:id="1"/>
    </w:p>
    <w:p w:rsidR="00D4716A" w:rsidRPr="00D4716A" w:rsidRDefault="00D4716A" w:rsidP="006228F0">
      <w:pPr>
        <w:ind w:firstLine="567"/>
        <w:jc w:val="both"/>
      </w:pPr>
      <w:r>
        <w:t xml:space="preserve">Куршская коса входит в список </w:t>
      </w:r>
      <w:r>
        <w:rPr>
          <w:lang w:val="en-US"/>
        </w:rPr>
        <w:t>World</w:t>
      </w:r>
      <w:r w:rsidRPr="00D4716A">
        <w:t xml:space="preserve"> </w:t>
      </w:r>
      <w:r>
        <w:rPr>
          <w:lang w:val="en-US"/>
        </w:rPr>
        <w:t>Heritage</w:t>
      </w:r>
      <w:r w:rsidRPr="00D4716A">
        <w:t xml:space="preserve"> </w:t>
      </w:r>
      <w:r>
        <w:rPr>
          <w:lang w:val="en-US"/>
        </w:rPr>
        <w:t>list</w:t>
      </w:r>
      <w:r w:rsidRPr="00D4716A">
        <w:t>.</w:t>
      </w:r>
    </w:p>
    <w:p w:rsidR="006228F0" w:rsidRPr="001C4D75" w:rsidRDefault="006228F0" w:rsidP="006228F0">
      <w:pPr>
        <w:ind w:firstLine="567"/>
        <w:jc w:val="both"/>
      </w:pPr>
      <w:r w:rsidRPr="006228F0">
        <w:t xml:space="preserve">Куршская коса - поистине уникальный уголок планеты Земля. Узкой полосой разделяет она соленое Балтийское море и пресноводный </w:t>
      </w:r>
      <w:proofErr w:type="spellStart"/>
      <w:r w:rsidRPr="006228F0">
        <w:t>Куршский</w:t>
      </w:r>
      <w:proofErr w:type="spellEnd"/>
      <w:r w:rsidRPr="006228F0">
        <w:t xml:space="preserve"> залив. </w:t>
      </w:r>
      <w:proofErr w:type="gramStart"/>
      <w:r w:rsidRPr="006228F0">
        <w:t xml:space="preserve">Только на Куршской косе можно в один день увидеть песчаные пустыни и луга, покрытые мхом и лишайником, сырые </w:t>
      </w:r>
      <w:r w:rsidR="00553B48" w:rsidRPr="006228F0">
        <w:t>ольшаники</w:t>
      </w:r>
      <w:r w:rsidRPr="006228F0">
        <w:t xml:space="preserve"> и сухие сосновые боры, высокоствольные сосны и низкорослые заросли горной сосны, широколиственный лес и южную тайгу, песчаные горы и ровные поля, подвижные и закрепленные дюны, верховые и низинные болота, песчаные пляжи, протянувшиеся на десятки километров, морские, заливные и озерные берега, рыбацкие</w:t>
      </w:r>
      <w:proofErr w:type="gramEnd"/>
      <w:r w:rsidRPr="006228F0">
        <w:t xml:space="preserve"> поселки и научные станции. Кроме того, здесь - на Куршской косе - тесно переплелись естественные природные процессы и деятельность человека, основательно преобразившие рельеф и живую природу полуострова в течение последнего тысячелетия. Процессы эти продолжаются и сегодня, обуславливая хрупкость и уязвимость природных систем косы. Поэтому в 1987 году именно здесь был образован, в числе первых в России, Национальный парк «Куршская коса»</w:t>
      </w:r>
      <w:r w:rsidR="00ED3D38" w:rsidRPr="00ED3D38">
        <w:t>, аналога которому нет в Европе. Национальный парк - это парк защиты природы от человека</w:t>
      </w:r>
      <w:proofErr w:type="gramStart"/>
      <w:r w:rsidR="00ED3D38">
        <w:t>.</w:t>
      </w:r>
      <w:proofErr w:type="gramEnd"/>
      <w:r w:rsidR="0086173E">
        <w:t xml:space="preserve"> </w:t>
      </w:r>
      <w:r w:rsidR="0086173E" w:rsidRPr="0086173E">
        <w:rPr>
          <w:i/>
        </w:rPr>
        <w:t>(</w:t>
      </w:r>
      <w:proofErr w:type="gramStart"/>
      <w:r w:rsidR="0086173E" w:rsidRPr="0086173E">
        <w:rPr>
          <w:i/>
        </w:rPr>
        <w:t>п</w:t>
      </w:r>
      <w:proofErr w:type="gramEnd"/>
      <w:r w:rsidR="0086173E" w:rsidRPr="0086173E">
        <w:rPr>
          <w:i/>
        </w:rPr>
        <w:t>рил. 1 рис. 1)</w:t>
      </w:r>
      <w:r w:rsidR="001C4D75" w:rsidRPr="001C4D75">
        <w:t xml:space="preserve"> </w:t>
      </w:r>
      <w:r w:rsidR="001C4D75" w:rsidRPr="001C4D75">
        <w:rPr>
          <w:b/>
        </w:rPr>
        <w:t>[1]</w:t>
      </w:r>
    </w:p>
    <w:p w:rsidR="006228F0" w:rsidRDefault="006228F0" w:rsidP="006228F0">
      <w:pPr>
        <w:pStyle w:val="2"/>
      </w:pPr>
      <w:bookmarkStart w:id="2" w:name="_Toc352001754"/>
      <w:r>
        <w:t>Немного истории</w:t>
      </w:r>
      <w:bookmarkEnd w:id="2"/>
    </w:p>
    <w:p w:rsidR="005D2804" w:rsidRPr="004C4CDF" w:rsidRDefault="005D2804" w:rsidP="006228F0">
      <w:pPr>
        <w:ind w:firstLine="567"/>
        <w:jc w:val="both"/>
      </w:pPr>
      <w:r>
        <w:t xml:space="preserve">Как и все в Калининградской области коса буквально пропитана историей. Дорога, проходящая по ней, многое пережила на своем веку. По ней ступали босые ноги рыболовов эпохи неолита, здесь шуршали обмотанные кожей копыта коней </w:t>
      </w:r>
      <w:proofErr w:type="spellStart"/>
      <w:r>
        <w:t>куршских</w:t>
      </w:r>
      <w:proofErr w:type="spellEnd"/>
      <w:r>
        <w:t xml:space="preserve"> воинов, шедших в </w:t>
      </w:r>
      <w:proofErr w:type="gramStart"/>
      <w:r>
        <w:t>набег</w:t>
      </w:r>
      <w:proofErr w:type="gramEnd"/>
      <w:r>
        <w:t xml:space="preserve"> а завоеванную крестоносцами </w:t>
      </w:r>
      <w:proofErr w:type="spellStart"/>
      <w:r>
        <w:t>Самбию</w:t>
      </w:r>
      <w:proofErr w:type="spellEnd"/>
      <w:r>
        <w:t xml:space="preserve">. По этому </w:t>
      </w:r>
      <w:r w:rsidR="006228F0">
        <w:t>п</w:t>
      </w:r>
      <w:r>
        <w:t xml:space="preserve">ути проследовала кавалькада карет, уносившая из находившегося под угрозой захвата французами Кенигсберга королеву Пруссии Луизу. </w:t>
      </w:r>
      <w:r w:rsidR="001C4D75" w:rsidRPr="004C4CDF">
        <w:rPr>
          <w:b/>
        </w:rPr>
        <w:t>[2]</w:t>
      </w:r>
    </w:p>
    <w:p w:rsidR="006228F0" w:rsidRDefault="006228F0" w:rsidP="006228F0">
      <w:pPr>
        <w:ind w:firstLine="567"/>
        <w:jc w:val="both"/>
      </w:pPr>
      <w:r w:rsidRPr="005D2804">
        <w:t xml:space="preserve">В 1372г. на месте нынешнего Рыбачьего Орден соорудил замок </w:t>
      </w:r>
      <w:proofErr w:type="spellStart"/>
      <w:r w:rsidRPr="005D2804">
        <w:t>Rossitten</w:t>
      </w:r>
      <w:proofErr w:type="spellEnd"/>
      <w:r w:rsidRPr="005D2804">
        <w:t>, ввиду ненадобнос</w:t>
      </w:r>
      <w:r w:rsidR="000159D2">
        <w:t>ти в 1507г. замок был упразднен</w:t>
      </w:r>
      <w:r w:rsidRPr="005D2804">
        <w:t>, на обломках его рухнувших в залив стен впоследствии был поставлен маяк. Романтические руины замка продолжали будоражить воображение путешественников – о них слагались легенды; великий Э.Т.А. Гофман посвятил остаткам замка свою новеллу «Майорат».</w:t>
      </w:r>
    </w:p>
    <w:p w:rsidR="008141FE" w:rsidRDefault="008141FE" w:rsidP="008141FE">
      <w:pPr>
        <w:pStyle w:val="2"/>
      </w:pPr>
      <w:bookmarkStart w:id="3" w:name="_Toc352001755"/>
      <w:r>
        <w:t>Особенности Куршской косы</w:t>
      </w:r>
      <w:bookmarkEnd w:id="3"/>
    </w:p>
    <w:p w:rsidR="008141FE" w:rsidRDefault="008141FE" w:rsidP="008141FE">
      <w:pPr>
        <w:ind w:firstLine="567"/>
        <w:jc w:val="both"/>
      </w:pPr>
      <w:r w:rsidRPr="006228F0">
        <w:rPr>
          <w:u w:val="single"/>
        </w:rPr>
        <w:t>Самой первой и удивительной особенностью</w:t>
      </w:r>
      <w:r w:rsidRPr="006228F0">
        <w:t xml:space="preserve"> является вид на косу сверху. Протяженность Куршской косы почти сотня километров, если быть более точным, то 98 км. Ширина косы колеблется от 400 метров до 4 километров.</w:t>
      </w:r>
    </w:p>
    <w:p w:rsidR="00987B4F" w:rsidRDefault="00987B4F" w:rsidP="006228F0">
      <w:pPr>
        <w:ind w:firstLine="567"/>
        <w:jc w:val="both"/>
      </w:pPr>
      <w:r w:rsidRPr="006228F0">
        <w:rPr>
          <w:u w:val="single"/>
        </w:rPr>
        <w:t>Второй очень интересной особенностью</w:t>
      </w:r>
      <w:r>
        <w:t xml:space="preserve"> является то, что на протяжении всей Куршской косы сменяются несколько природных зон. Любите хвойные леса? Приезжайте сюда. Любите березовые рощи? Вам тут будут рады. Хотите побродить по песчаным дюнам? </w:t>
      </w:r>
      <w:r w:rsidR="006228F0">
        <w:t>И вам здесь найдется место</w:t>
      </w:r>
      <w:proofErr w:type="gramStart"/>
      <w:r w:rsidR="006228F0">
        <w:t>.</w:t>
      </w:r>
      <w:proofErr w:type="gramEnd"/>
      <w:r w:rsidR="0086173E" w:rsidRPr="0086173E">
        <w:rPr>
          <w:i/>
        </w:rPr>
        <w:t xml:space="preserve"> (</w:t>
      </w:r>
      <w:proofErr w:type="gramStart"/>
      <w:r w:rsidR="0086173E" w:rsidRPr="0086173E">
        <w:rPr>
          <w:i/>
        </w:rPr>
        <w:t>п</w:t>
      </w:r>
      <w:proofErr w:type="gramEnd"/>
      <w:r w:rsidR="0086173E" w:rsidRPr="0086173E">
        <w:rPr>
          <w:i/>
        </w:rPr>
        <w:t>рил. 1</w:t>
      </w:r>
      <w:r w:rsidR="0086173E">
        <w:rPr>
          <w:i/>
        </w:rPr>
        <w:t xml:space="preserve"> рис. 2</w:t>
      </w:r>
      <w:r w:rsidR="0086173E" w:rsidRPr="0086173E">
        <w:rPr>
          <w:i/>
        </w:rPr>
        <w:t>)</w:t>
      </w:r>
    </w:p>
    <w:p w:rsidR="00987B4F" w:rsidRDefault="00987B4F" w:rsidP="006228F0">
      <w:pPr>
        <w:ind w:firstLine="567"/>
        <w:jc w:val="both"/>
      </w:pPr>
      <w:r>
        <w:t>Здесь же можно рассказать и о «Танцующем лесе». В хвойном лесу есть такое место, где сосны по непонятной никому причине «танцуют». Да-да, именно так только и можно сказать. Деревья в том месте изгибаются самым причудливым образом. Смотрите на фотографиях, просто так это словами не описать. Ученые до сих пор не нашли веской причины такого странного явления, поэтому большинство людей верят в магическую силу этого места, и, где одна сосна изогнута так, что образует практически полный круг, пролезают в него с загаданным желанием. Еще одна очень неприятная традиция наметилась недавно — стали обдирать кору деревьев на память, да с таким усердие</w:t>
      </w:r>
      <w:r w:rsidR="00553B48">
        <w:t>м,</w:t>
      </w:r>
      <w:r>
        <w:t xml:space="preserve"> некоторые сосны стоят сове</w:t>
      </w:r>
      <w:r w:rsidR="00553B48">
        <w:t>ршенно голые</w:t>
      </w:r>
      <w:proofErr w:type="gramStart"/>
      <w:r w:rsidR="00553B48">
        <w:t>.</w:t>
      </w:r>
      <w:proofErr w:type="gramEnd"/>
      <w:r w:rsidR="0086173E" w:rsidRPr="0086173E">
        <w:rPr>
          <w:i/>
        </w:rPr>
        <w:t xml:space="preserve"> (</w:t>
      </w:r>
      <w:proofErr w:type="gramStart"/>
      <w:r w:rsidR="0086173E" w:rsidRPr="0086173E">
        <w:rPr>
          <w:i/>
        </w:rPr>
        <w:t>п</w:t>
      </w:r>
      <w:proofErr w:type="gramEnd"/>
      <w:r w:rsidR="0086173E" w:rsidRPr="0086173E">
        <w:rPr>
          <w:i/>
        </w:rPr>
        <w:t>рил. 1</w:t>
      </w:r>
      <w:r w:rsidR="0086173E">
        <w:rPr>
          <w:i/>
        </w:rPr>
        <w:t xml:space="preserve"> рис. 4</w:t>
      </w:r>
      <w:r w:rsidR="0086173E" w:rsidRPr="0086173E">
        <w:rPr>
          <w:i/>
        </w:rPr>
        <w:t>)</w:t>
      </w:r>
    </w:p>
    <w:p w:rsidR="00987B4F" w:rsidRDefault="00987B4F" w:rsidP="008141FE">
      <w:pPr>
        <w:ind w:firstLine="567"/>
        <w:jc w:val="both"/>
      </w:pPr>
      <w:r w:rsidRPr="006228F0">
        <w:rPr>
          <w:u w:val="single"/>
        </w:rPr>
        <w:lastRenderedPageBreak/>
        <w:t>Следующая особенность Куршской косы</w:t>
      </w:r>
      <w:r>
        <w:t xml:space="preserve"> — древний миграционный путь множества птиц. За это косу иногда еще называют «птичьим мостом», так как более сотни видов птиц пролетают здесь в дни миграций. В этот период можно безотрывно смотреть на небо и наблюдать, какие птицы куда летят. Рай для ученых-орнитологов, что собственно и поспособствовало открытию орнитологической станции в поселке Рыбачий, которую основал в 1901 году не</w:t>
      </w:r>
      <w:r w:rsidR="008141FE">
        <w:t xml:space="preserve">мец Иоганн </w:t>
      </w:r>
      <w:proofErr w:type="spellStart"/>
      <w:r w:rsidR="008141FE">
        <w:t>Тинеманн</w:t>
      </w:r>
      <w:proofErr w:type="spellEnd"/>
      <w:r w:rsidR="008141FE">
        <w:t xml:space="preserve">. </w:t>
      </w:r>
      <w:r w:rsidR="008141FE" w:rsidRPr="008141FE">
        <w:t>Здесь и по сей день изучают, и по необходимости подвергают кольцеванию местных и залетных пернатых гостей. Эта неопасная для птиц операция помогает ученым изучать пути тысячекилометровых птичьих странствий.</w:t>
      </w:r>
      <w:r w:rsidR="00E751CD" w:rsidRPr="00E751CD">
        <w:t xml:space="preserve"> </w:t>
      </w:r>
      <w:r w:rsidR="00E751CD">
        <w:t>Здесь построена самая большая в мире ловушка для птиц. Она представляет собой нечто похожее на воронку из рыболовной сети высотой 20 и длиною 80 метров.</w:t>
      </w:r>
    </w:p>
    <w:p w:rsidR="00E751CD" w:rsidRDefault="00E751CD" w:rsidP="00E751CD">
      <w:pPr>
        <w:ind w:firstLine="567"/>
        <w:jc w:val="both"/>
      </w:pPr>
      <w:r>
        <w:t xml:space="preserve">Природа косы - уникальна. Это парк с фантастическими ландшафтами. </w:t>
      </w:r>
      <w:r w:rsidR="00C77D81">
        <w:t>На территории Куршской косы расположены самые высокие в Европе песчаные дюны. Высота некоторых дюн доходит до 60 метров, а чемпионом является дюна Эфа, чья высота, измеряемая в метрах, достигает отметки 64.</w:t>
      </w:r>
      <w:r>
        <w:t xml:space="preserve"> Она </w:t>
      </w:r>
      <w:r w:rsidR="008141FE">
        <w:t xml:space="preserve">одна из самых высоких дюн в Европе. На одной из дюн установлена смотровая площадка, и с ее вершины можно услышать знаменитые «поющие пески». </w:t>
      </w:r>
    </w:p>
    <w:p w:rsidR="00E751CD" w:rsidRDefault="00987B4F" w:rsidP="00E751CD">
      <w:pPr>
        <w:ind w:firstLine="567"/>
        <w:jc w:val="both"/>
      </w:pPr>
      <w:r>
        <w:t xml:space="preserve">Это только лишь самые главные и самые знаменитые особенности Куршской косы. </w:t>
      </w:r>
      <w:r w:rsidR="00E751CD">
        <w:t>Нельзя забывать, что Куршская коса - это заповедник. При въезде на косу работает специальный пропускной пункт. Категорически запрещено разжигание костров и вырубка леса. Уникальность косы привлекает туристов из разных стран мира. Но её слабая защищенность от человеческого влияния требует особой осторожности при использовании её территории.</w:t>
      </w:r>
    </w:p>
    <w:p w:rsidR="005573A5" w:rsidRPr="00ED3D38" w:rsidRDefault="005573A5" w:rsidP="008F7FEA">
      <w:pPr>
        <w:pStyle w:val="2"/>
      </w:pPr>
      <w:bookmarkStart w:id="4" w:name="_Toc352001756"/>
      <w:r w:rsidRPr="00ED3D38">
        <w:t>С</w:t>
      </w:r>
      <w:r w:rsidR="008F7FEA" w:rsidRPr="00ED3D38">
        <w:t>леды перемещения древних дюн на поверхности косы</w:t>
      </w:r>
      <w:bookmarkEnd w:id="4"/>
    </w:p>
    <w:p w:rsidR="005573A5" w:rsidRDefault="005573A5" w:rsidP="008F7FEA">
      <w:pPr>
        <w:ind w:firstLine="567"/>
        <w:jc w:val="both"/>
      </w:pPr>
      <w:r>
        <w:t xml:space="preserve">Известно, что древние дюны, как и современные, под влиянием ветров перемещались. Под высокими дюнами имеются геологические реликты (следы), которые не перемещаются, фиксируя местонахождение дюны. К таким следам относятся: </w:t>
      </w:r>
    </w:p>
    <w:p w:rsidR="005573A5" w:rsidRDefault="005573A5" w:rsidP="008F7FEA">
      <w:pPr>
        <w:jc w:val="both"/>
      </w:pPr>
      <w:r>
        <w:t xml:space="preserve">1-выжатые гравитационной нагрузкой пластичные илы, нередко собранные в мелкие складки и содержащие остатки раковин моллюсков; </w:t>
      </w:r>
    </w:p>
    <w:p w:rsidR="005573A5" w:rsidRDefault="005573A5" w:rsidP="008F7FEA">
      <w:pPr>
        <w:jc w:val="both"/>
      </w:pPr>
      <w:r>
        <w:t xml:space="preserve">2-сцементированные оксидами железа, карбонатами и глинистыми частичками </w:t>
      </w:r>
      <w:proofErr w:type="spellStart"/>
      <w:r>
        <w:t>поддюнные</w:t>
      </w:r>
      <w:proofErr w:type="spellEnd"/>
      <w:r>
        <w:t xml:space="preserve"> осадки (пески, алевриты).</w:t>
      </w:r>
    </w:p>
    <w:p w:rsidR="005573A5" w:rsidRDefault="005573A5" w:rsidP="008F7FEA">
      <w:pPr>
        <w:ind w:firstLine="567"/>
        <w:jc w:val="both"/>
      </w:pPr>
      <w:r>
        <w:t>Характерно, что цементирующая масса выносится из дюнных песков дождевыми и грунтовыми водами и количество ее может свидетельствовать, как и гравитационные складки, не только о высоте дюны, но и количестве мигрировавших через песок дождевых и грунтовых вод. Этот феномен еще плохо изучен и нуждается в наблюдениях на местности</w:t>
      </w:r>
      <w:proofErr w:type="gramStart"/>
      <w:r>
        <w:t>.</w:t>
      </w:r>
      <w:proofErr w:type="gramEnd"/>
      <w:r w:rsidR="0086173E" w:rsidRPr="0086173E">
        <w:rPr>
          <w:i/>
        </w:rPr>
        <w:t xml:space="preserve"> (</w:t>
      </w:r>
      <w:proofErr w:type="gramStart"/>
      <w:r w:rsidR="0086173E" w:rsidRPr="0086173E">
        <w:rPr>
          <w:i/>
        </w:rPr>
        <w:t>п</w:t>
      </w:r>
      <w:proofErr w:type="gramEnd"/>
      <w:r w:rsidR="0086173E" w:rsidRPr="0086173E">
        <w:rPr>
          <w:i/>
        </w:rPr>
        <w:t xml:space="preserve">рил. 1 рис. </w:t>
      </w:r>
      <w:r w:rsidR="0086173E">
        <w:rPr>
          <w:i/>
        </w:rPr>
        <w:t>2</w:t>
      </w:r>
      <w:r w:rsidR="0086173E" w:rsidRPr="0086173E">
        <w:rPr>
          <w:i/>
        </w:rPr>
        <w:t>)</w:t>
      </w:r>
    </w:p>
    <w:p w:rsidR="00ED3D38" w:rsidRDefault="00ED3D38" w:rsidP="00ED3D38">
      <w:pPr>
        <w:pStyle w:val="2"/>
      </w:pPr>
      <w:bookmarkStart w:id="5" w:name="_Toc352001757"/>
      <w:r>
        <w:t xml:space="preserve">Строительство </w:t>
      </w:r>
      <w:proofErr w:type="spellStart"/>
      <w:r>
        <w:t>авантюды</w:t>
      </w:r>
      <w:proofErr w:type="spellEnd"/>
      <w:r>
        <w:t>.</w:t>
      </w:r>
      <w:bookmarkEnd w:id="5"/>
    </w:p>
    <w:p w:rsidR="00ED3D38" w:rsidRPr="004C4CDF" w:rsidRDefault="00ED3D38" w:rsidP="00ED3D38">
      <w:pPr>
        <w:ind w:firstLine="567"/>
        <w:jc w:val="both"/>
      </w:pPr>
      <w:r w:rsidRPr="008F7FEA">
        <w:t>Еще в XIV веке косу прорезали многочисленные проливы, то заносившиеся песком</w:t>
      </w:r>
      <w:proofErr w:type="gramStart"/>
      <w:r w:rsidRPr="008F7FEA">
        <w:t>.</w:t>
      </w:r>
      <w:proofErr w:type="gramEnd"/>
      <w:r w:rsidRPr="008F7FEA">
        <w:t xml:space="preserve"> </w:t>
      </w:r>
      <w:proofErr w:type="gramStart"/>
      <w:r w:rsidRPr="008F7FEA">
        <w:t>т</w:t>
      </w:r>
      <w:proofErr w:type="gramEnd"/>
      <w:r w:rsidRPr="008F7FEA">
        <w:t>о появляющиеся вно</w:t>
      </w:r>
      <w:r>
        <w:t>в</w:t>
      </w:r>
      <w:r w:rsidRPr="008F7FEA">
        <w:t xml:space="preserve">ь под действием ветра. А еще раньше, в доисторические времена, она вообще представляла собой цепочку песчаных островов, то и дело скрывавшихся под волнами бурлящего моря. Свой ненадежный характер Куршская коса показывала и в </w:t>
      </w:r>
      <w:proofErr w:type="gramStart"/>
      <w:r w:rsidRPr="008F7FEA">
        <w:t>Х</w:t>
      </w:r>
      <w:proofErr w:type="gramEnd"/>
      <w:r w:rsidRPr="008F7FEA">
        <w:t>IX в., когда песчаные дюны, подгоняемые порывистым ветром, накрывали целые рыбачьи деревни.</w:t>
      </w:r>
      <w:r w:rsidR="001C4D75" w:rsidRPr="001C4D75">
        <w:t xml:space="preserve"> </w:t>
      </w:r>
      <w:r w:rsidR="001C4D75" w:rsidRPr="001C4D75">
        <w:rPr>
          <w:b/>
        </w:rPr>
        <w:t>[</w:t>
      </w:r>
      <w:r w:rsidR="001C4D75" w:rsidRPr="004C4CDF">
        <w:rPr>
          <w:b/>
        </w:rPr>
        <w:t>3]</w:t>
      </w:r>
    </w:p>
    <w:p w:rsidR="00ED3D38" w:rsidRDefault="00ED3D38" w:rsidP="00ED3D38">
      <w:pPr>
        <w:ind w:firstLine="567"/>
        <w:jc w:val="both"/>
      </w:pPr>
      <w:r>
        <w:t xml:space="preserve">К 15 веку военные действия и вырубка леса на этой узкой полоске суши привели к появлению кочующих, или подвижных, дюн: оголенные пески, лишившиеся покрывавшей их растительности, начали движение в сторону </w:t>
      </w:r>
      <w:proofErr w:type="spellStart"/>
      <w:r>
        <w:t>Куршского</w:t>
      </w:r>
      <w:proofErr w:type="spellEnd"/>
      <w:r>
        <w:t xml:space="preserve"> залива, туда, куда гнал песок ветер с моря. </w:t>
      </w:r>
      <w:r>
        <w:lastRenderedPageBreak/>
        <w:t xml:space="preserve">За несколько столетий дюны похоронили под собой 14 поселков, угрожали исчезновением проходившей через косу дороге и, наконец, </w:t>
      </w:r>
      <w:proofErr w:type="spellStart"/>
      <w:r>
        <w:t>Мемельскому</w:t>
      </w:r>
      <w:proofErr w:type="spellEnd"/>
      <w:r>
        <w:t xml:space="preserve"> (</w:t>
      </w:r>
      <w:proofErr w:type="spellStart"/>
      <w:r>
        <w:t>Клайпедскому</w:t>
      </w:r>
      <w:proofErr w:type="spellEnd"/>
      <w:r>
        <w:t xml:space="preserve">) порту. И тогда обеспокоенное </w:t>
      </w:r>
      <w:proofErr w:type="spellStart"/>
      <w:r>
        <w:t>клайпедское</w:t>
      </w:r>
      <w:proofErr w:type="spellEnd"/>
      <w:r>
        <w:t xml:space="preserve"> купечество объявило конкурс на лучшее решение проблемы песчаной катастрофы на косе.</w:t>
      </w:r>
    </w:p>
    <w:p w:rsidR="00ED3D38" w:rsidRPr="00E020E1" w:rsidRDefault="00ED3D38" w:rsidP="00ED3D38">
      <w:pPr>
        <w:rPr>
          <w:i/>
        </w:rPr>
      </w:pPr>
      <w:proofErr w:type="spellStart"/>
      <w:r w:rsidRPr="00E020E1">
        <w:rPr>
          <w:i/>
        </w:rPr>
        <w:t>Авандюна</w:t>
      </w:r>
      <w:proofErr w:type="spellEnd"/>
      <w:r w:rsidRPr="00E020E1">
        <w:rPr>
          <w:i/>
        </w:rPr>
        <w:t xml:space="preserve"> – рукотворный </w:t>
      </w:r>
      <w:proofErr w:type="spellStart"/>
      <w:r w:rsidRPr="00E020E1">
        <w:rPr>
          <w:i/>
        </w:rPr>
        <w:t>пляжевый</w:t>
      </w:r>
      <w:proofErr w:type="spellEnd"/>
      <w:r w:rsidRPr="00E020E1">
        <w:rPr>
          <w:i/>
        </w:rPr>
        <w:t xml:space="preserve"> вал, более 200 </w:t>
      </w:r>
      <w:proofErr w:type="gramStart"/>
      <w:r w:rsidRPr="00E020E1">
        <w:rPr>
          <w:i/>
        </w:rPr>
        <w:t>лет</w:t>
      </w:r>
      <w:proofErr w:type="gramEnd"/>
      <w:r w:rsidRPr="00E020E1">
        <w:rPr>
          <w:i/>
        </w:rPr>
        <w:t xml:space="preserve"> назад защитивший Куршскую косу от песчаной катастрофы.</w:t>
      </w:r>
    </w:p>
    <w:p w:rsidR="00ED3D38" w:rsidRDefault="00ED3D38" w:rsidP="00ED3D38">
      <w:pPr>
        <w:ind w:firstLine="567"/>
        <w:jc w:val="both"/>
      </w:pPr>
      <w:r>
        <w:t xml:space="preserve">По простому и гениальному предложению профессора </w:t>
      </w:r>
      <w:proofErr w:type="spellStart"/>
      <w:r>
        <w:t>Виттенбергского</w:t>
      </w:r>
      <w:proofErr w:type="spellEnd"/>
      <w:r>
        <w:t xml:space="preserve"> университета </w:t>
      </w:r>
      <w:proofErr w:type="spellStart"/>
      <w:r>
        <w:t>Тициуса</w:t>
      </w:r>
      <w:proofErr w:type="spellEnd"/>
      <w:r>
        <w:t xml:space="preserve"> – «вернуть косе ее зеленое убранство» — в начале 19 века на косе начались работы по укреплению и озеленению подвижных дюн, а также работы по созданию защитного </w:t>
      </w:r>
      <w:proofErr w:type="spellStart"/>
      <w:r>
        <w:t>пляжевого</w:t>
      </w:r>
      <w:proofErr w:type="spellEnd"/>
      <w:r>
        <w:t xml:space="preserve"> вала, ловушки для морского песка. Создание </w:t>
      </w:r>
      <w:proofErr w:type="spellStart"/>
      <w:r>
        <w:t>авандюны</w:t>
      </w:r>
      <w:proofErr w:type="spellEnd"/>
      <w:r>
        <w:t xml:space="preserve"> началось в 1805 году: в 50 метрах от уреза воды сооружались два параллельных хворостяных плетня; когда они засыпались песком, над ними устанавливался следующий ряд плетней. Сформированный таким образом песчаный вал укрывался хворостяными клетками — фашинами — и усеивался семенами песколюбивых растений; наконец, на подветренной стороне </w:t>
      </w:r>
      <w:proofErr w:type="spellStart"/>
      <w:r>
        <w:t>авандюны</w:t>
      </w:r>
      <w:proofErr w:type="spellEnd"/>
      <w:r>
        <w:t xml:space="preserve"> высаживался лес. </w:t>
      </w:r>
      <w:proofErr w:type="spellStart"/>
      <w:r>
        <w:t>Авандюна</w:t>
      </w:r>
      <w:proofErr w:type="spellEnd"/>
      <w:r>
        <w:t xml:space="preserve"> вдоль всего морского побережья косы, составляющего 100 километров, была возведена за 100 лет.</w:t>
      </w:r>
    </w:p>
    <w:p w:rsidR="00ED3D38" w:rsidRDefault="00ED3D38" w:rsidP="00ED3D38">
      <w:pPr>
        <w:ind w:firstLine="567"/>
        <w:jc w:val="both"/>
      </w:pPr>
      <w:proofErr w:type="spellStart"/>
      <w:r>
        <w:t>Авандюна</w:t>
      </w:r>
      <w:proofErr w:type="spellEnd"/>
      <w:r>
        <w:t xml:space="preserve"> нуждается в постоянном ремонте, поскольку через разрушенные участки, называемые ветровыми воротами, выброшенный морем песок мгновенно устремляется в лес. В довоенное время, с 1903 года, на косе существовала специальная служба, которая формировала из местных жителей — в основном жен рыбаков — бригады по ремонту </w:t>
      </w:r>
      <w:proofErr w:type="spellStart"/>
      <w:r>
        <w:t>авандюны</w:t>
      </w:r>
      <w:proofErr w:type="spellEnd"/>
      <w:r>
        <w:t xml:space="preserve">. Сейчас, по мнению специалистов по </w:t>
      </w:r>
      <w:proofErr w:type="spellStart"/>
      <w:r>
        <w:t>берегозащите</w:t>
      </w:r>
      <w:proofErr w:type="spellEnd"/>
      <w:r>
        <w:t xml:space="preserve">, около 70% </w:t>
      </w:r>
      <w:proofErr w:type="spellStart"/>
      <w:r>
        <w:t>авандюны</w:t>
      </w:r>
      <w:proofErr w:type="spellEnd"/>
      <w:r>
        <w:t xml:space="preserve"> на российской части косы разрушено морскими штормами и ногами отдыхающих и требует восстановления. В созданном в 1987 году национальном парке «Куршская коса» с этой работой справляются с трудом: </w:t>
      </w:r>
      <w:proofErr w:type="gramStart"/>
      <w:r>
        <w:t>недостает рабочих рук и нет</w:t>
      </w:r>
      <w:proofErr w:type="gramEnd"/>
      <w:r>
        <w:t xml:space="preserve"> опыта работы с местным населением.</w:t>
      </w:r>
    </w:p>
    <w:p w:rsidR="00ED3D38" w:rsidRDefault="00ED3D38" w:rsidP="00ED3D38">
      <w:r>
        <w:t xml:space="preserve">Подробнее: </w:t>
      </w:r>
      <w:hyperlink r:id="rId7" w:history="1">
        <w:r w:rsidRPr="00DD429B">
          <w:rPr>
            <w:rStyle w:val="a5"/>
          </w:rPr>
          <w:t>http://www.bellona.ru/articles_ru/articles_2007/avantdune</w:t>
        </w:r>
      </w:hyperlink>
    </w:p>
    <w:p w:rsidR="005573A5" w:rsidRPr="00ED3D38" w:rsidRDefault="005573A5" w:rsidP="0001642D">
      <w:pPr>
        <w:pStyle w:val="2"/>
      </w:pPr>
      <w:bookmarkStart w:id="6" w:name="_Toc352001758"/>
      <w:r w:rsidRPr="00ED3D38">
        <w:t>Риски и угрозы.</w:t>
      </w:r>
      <w:bookmarkEnd w:id="6"/>
    </w:p>
    <w:p w:rsidR="005573A5" w:rsidRPr="001C4D75" w:rsidRDefault="005573A5" w:rsidP="00ED3D38">
      <w:pPr>
        <w:ind w:firstLine="567"/>
        <w:jc w:val="both"/>
      </w:pPr>
      <w:r>
        <w:t>Ранее, незакрепленные кочующие дюны были серьезной угрозой для жителей косы. Эта угроза существует и сейчас, т.к. массовая урбанизация, вытаптывание растительного покрова, подсечка дюн при строительстве, а также наблюдаемое усиление штормов и ветров могут возобновить перемещение дюн. Знание законов их миграции является необходимым элементом борьбы с этим явлением</w:t>
      </w:r>
      <w:r w:rsidR="008F7FEA">
        <w:t xml:space="preserve">. </w:t>
      </w:r>
      <w:r>
        <w:t xml:space="preserve">(КУРШСКАЯ </w:t>
      </w:r>
      <w:proofErr w:type="gramStart"/>
      <w:r>
        <w:t>КОСА–ГЕОЛОГИЧЕСКИЙ</w:t>
      </w:r>
      <w:proofErr w:type="gramEnd"/>
      <w:r>
        <w:t xml:space="preserve"> ФЕНОМЕН © 2009 </w:t>
      </w:r>
      <w:proofErr w:type="spellStart"/>
      <w:r>
        <w:t>И.П.Жуковская</w:t>
      </w:r>
      <w:proofErr w:type="spellEnd"/>
      <w:r>
        <w:t>,</w:t>
      </w:r>
      <w:r w:rsidR="008F7FEA">
        <w:t xml:space="preserve"> </w:t>
      </w:r>
      <w:proofErr w:type="spellStart"/>
      <w:r>
        <w:t>Г.С.Харин</w:t>
      </w:r>
      <w:proofErr w:type="spellEnd"/>
      <w:r>
        <w:t>)</w:t>
      </w:r>
      <w:r w:rsidR="001C4D75" w:rsidRPr="001C4D75">
        <w:t xml:space="preserve"> </w:t>
      </w:r>
      <w:r w:rsidR="001C4D75" w:rsidRPr="001C4D75">
        <w:rPr>
          <w:b/>
        </w:rPr>
        <w:t>[4]</w:t>
      </w:r>
    </w:p>
    <w:p w:rsidR="00CB0C39" w:rsidRDefault="00CB0C39" w:rsidP="00ED3D38">
      <w:pPr>
        <w:ind w:firstLine="567"/>
        <w:jc w:val="both"/>
      </w:pPr>
      <w:r>
        <w:t xml:space="preserve">В разнообразной растительности косы отразились исторические особенности ее формирования. Когда-то здесь росли густые непроходимые леса. Еще в начале XVII века они занимали около 75 % всей территории. С приходом человека и активным развитием его хозяйственной деятельности в течение каких-нибудь двухсот лет леса на Куршской косе, за исключением небольших участков, были сведены, и к концу </w:t>
      </w:r>
      <w:proofErr w:type="gramStart"/>
      <w:r>
        <w:t>Х</w:t>
      </w:r>
      <w:proofErr w:type="gramEnd"/>
      <w:r>
        <w:t>V</w:t>
      </w:r>
      <w:r w:rsidR="004C4CDF">
        <w:rPr>
          <w:lang w:val="en-US"/>
        </w:rPr>
        <w:t>III</w:t>
      </w:r>
      <w:r>
        <w:t xml:space="preserve"> </w:t>
      </w:r>
      <w:r w:rsidR="00553B48">
        <w:t>здесь уже господствовали пески.</w:t>
      </w:r>
    </w:p>
    <w:p w:rsidR="00CB0C39" w:rsidRDefault="00CB0C39" w:rsidP="00553B48">
      <w:pPr>
        <w:ind w:firstLine="567"/>
        <w:jc w:val="both"/>
      </w:pPr>
      <w:r>
        <w:t>Практически все типы растительности Куршской косы неустойчивы к антропогенным нагрузкам. В последнее десятилетие в связи с постоянно увеличивающимся рекреационным прессом они испытывают все возрастающее воздействие - от вытаптывания отдыхающими до прямого разрушения растительных сообще</w:t>
      </w:r>
      <w:proofErr w:type="gramStart"/>
      <w:r>
        <w:t>ств пр</w:t>
      </w:r>
      <w:proofErr w:type="gramEnd"/>
      <w:r>
        <w:t>и строительстве и ремонте объектов рекреации и дорог.</w:t>
      </w:r>
    </w:p>
    <w:p w:rsidR="00CB0C39" w:rsidRDefault="00CB0C39" w:rsidP="00553B48">
      <w:pPr>
        <w:ind w:firstLine="567"/>
        <w:jc w:val="both"/>
      </w:pPr>
      <w:r>
        <w:lastRenderedPageBreak/>
        <w:t xml:space="preserve">По преобладающей породе насаждения южной половины Куршской косы распределяются следующим образом: сосняки - 54%, </w:t>
      </w:r>
      <w:proofErr w:type="spellStart"/>
      <w:r>
        <w:t>ольсы</w:t>
      </w:r>
      <w:proofErr w:type="spellEnd"/>
      <w:r>
        <w:t xml:space="preserve"> - 17,5%, березняки - 16,1%, ельники - 3,8%, культуры горной сосны - 6,4%.</w:t>
      </w:r>
      <w:r w:rsidR="00D77DD1" w:rsidRPr="0086173E">
        <w:rPr>
          <w:i/>
        </w:rPr>
        <w:t xml:space="preserve">(прил. 1 рис. </w:t>
      </w:r>
      <w:r w:rsidR="00D77DD1">
        <w:rPr>
          <w:i/>
        </w:rPr>
        <w:t>5</w:t>
      </w:r>
      <w:r w:rsidR="00D77DD1" w:rsidRPr="0086173E">
        <w:rPr>
          <w:i/>
        </w:rPr>
        <w:t>)</w:t>
      </w:r>
    </w:p>
    <w:p w:rsidR="00CB0C39" w:rsidRDefault="00CB0C39" w:rsidP="00553B48">
      <w:pPr>
        <w:ind w:firstLine="567"/>
        <w:jc w:val="both"/>
      </w:pPr>
      <w:r>
        <w:t>Начиная с Х</w:t>
      </w:r>
      <w:proofErr w:type="gramStart"/>
      <w:r>
        <w:t>I</w:t>
      </w:r>
      <w:proofErr w:type="gramEnd"/>
      <w:r>
        <w:t xml:space="preserve">Х века на Куршской косе проводились посадки не только аборигенных видов, но были </w:t>
      </w:r>
      <w:proofErr w:type="spellStart"/>
      <w:r>
        <w:t>интродуцированы</w:t>
      </w:r>
      <w:proofErr w:type="spellEnd"/>
      <w:r>
        <w:t xml:space="preserve"> и испытаны на приживаемость на песках многие виды деревьев и кустарников из Центральной и Южной Европы, Северной Америки, Дальнего Востока.</w:t>
      </w:r>
    </w:p>
    <w:p w:rsidR="00553B48" w:rsidRDefault="00553B48" w:rsidP="00553B48">
      <w:pPr>
        <w:ind w:firstLine="567"/>
        <w:jc w:val="both"/>
      </w:pPr>
      <w:r>
        <w:t>Начало их производства уходит к середине XIX века, поэтому средний возраст древостоев невелик и составляет 50-55 лет.</w:t>
      </w:r>
    </w:p>
    <w:p w:rsidR="00CB0C39" w:rsidRDefault="00CB0C39" w:rsidP="00553B48">
      <w:pPr>
        <w:ind w:firstLine="567"/>
        <w:jc w:val="both"/>
      </w:pPr>
      <w:r>
        <w:t xml:space="preserve">За два столетия здесь накоплен бесценный опыт отбора устойчивых </w:t>
      </w:r>
      <w:r w:rsidR="00553B48">
        <w:t>к</w:t>
      </w:r>
      <w:r>
        <w:t xml:space="preserve"> экстремальным условиям растений и формирования самовозобновляющихся лесов. Этот опыт, несомненно, является общечеловеческой ценностью</w:t>
      </w:r>
      <w:proofErr w:type="gramStart"/>
      <w:r>
        <w:t>.</w:t>
      </w:r>
      <w:proofErr w:type="gramEnd"/>
      <w:r w:rsidR="00D77DD1" w:rsidRPr="00D77DD1">
        <w:t xml:space="preserve"> </w:t>
      </w:r>
      <w:r w:rsidR="00D77DD1" w:rsidRPr="00D77DD1">
        <w:rPr>
          <w:i/>
        </w:rPr>
        <w:t>(</w:t>
      </w:r>
      <w:proofErr w:type="gramStart"/>
      <w:r w:rsidR="00D77DD1" w:rsidRPr="00D77DD1">
        <w:rPr>
          <w:i/>
        </w:rPr>
        <w:t>п</w:t>
      </w:r>
      <w:proofErr w:type="gramEnd"/>
      <w:r w:rsidR="00D77DD1" w:rsidRPr="00D77DD1">
        <w:rPr>
          <w:i/>
        </w:rPr>
        <w:t>рил. 1 рис. 6)</w:t>
      </w:r>
    </w:p>
    <w:p w:rsidR="000B095A" w:rsidRDefault="001C4D75" w:rsidP="00553B48">
      <w:pPr>
        <w:ind w:firstLine="567"/>
        <w:jc w:val="both"/>
      </w:pPr>
      <w:r w:rsidRPr="001C4D75">
        <w:t>К 1910 г., когда искусственные леса косы подросли, и большая часть странствующих дюн была остановлена, финансирование необыкновенно трудоемкой и дорогостоящей государственной программы по спасению природы полуострова было прекращено. Лесовосстановительные работы были практически свернуты и ограничивались организацией защитных придорожных лесополос. Регулярно продолжа</w:t>
      </w:r>
      <w:r w:rsidR="0001642D">
        <w:t>ются</w:t>
      </w:r>
      <w:r w:rsidRPr="001C4D75">
        <w:t xml:space="preserve"> только текущие работы по ремонту защитного дюнного вала. </w:t>
      </w:r>
    </w:p>
    <w:p w:rsidR="001C4D75" w:rsidRDefault="001C4D75" w:rsidP="00553B48">
      <w:pPr>
        <w:ind w:firstLine="567"/>
        <w:jc w:val="both"/>
      </w:pPr>
    </w:p>
    <w:p w:rsidR="001C4D75" w:rsidRPr="001C4D75" w:rsidRDefault="001C4D75" w:rsidP="00553B48">
      <w:pPr>
        <w:ind w:firstLine="567"/>
        <w:jc w:val="both"/>
      </w:pPr>
    </w:p>
    <w:p w:rsidR="000B095A" w:rsidRDefault="000B095A" w:rsidP="000B095A">
      <w:pPr>
        <w:pStyle w:val="2"/>
      </w:pPr>
      <w:bookmarkStart w:id="7" w:name="_Toc352001759"/>
      <w:r>
        <w:t>Выводы</w:t>
      </w:r>
      <w:bookmarkEnd w:id="7"/>
    </w:p>
    <w:p w:rsidR="001C4D75" w:rsidRDefault="001C4D75" w:rsidP="001C4D75">
      <w:pPr>
        <w:pStyle w:val="a9"/>
        <w:numPr>
          <w:ilvl w:val="0"/>
          <w:numId w:val="2"/>
        </w:numPr>
        <w:jc w:val="both"/>
      </w:pPr>
      <w:r>
        <w:t>п</w:t>
      </w:r>
      <w:r w:rsidRPr="001C4D75">
        <w:t xml:space="preserve">рирода </w:t>
      </w:r>
      <w:r>
        <w:t xml:space="preserve">Куршской косы </w:t>
      </w:r>
      <w:r w:rsidRPr="001C4D75">
        <w:t>- уникальна. Это парк с фантастическими ландшафтами</w:t>
      </w:r>
    </w:p>
    <w:p w:rsidR="001C4D75" w:rsidRPr="001C4D75" w:rsidRDefault="001C4D75" w:rsidP="001C4D75">
      <w:pPr>
        <w:pStyle w:val="a9"/>
        <w:numPr>
          <w:ilvl w:val="0"/>
          <w:numId w:val="2"/>
        </w:numPr>
        <w:jc w:val="both"/>
      </w:pPr>
      <w:r w:rsidRPr="001C4D75">
        <w:t xml:space="preserve">незакрепленные кочующие дюны </w:t>
      </w:r>
      <w:r>
        <w:t>являются</w:t>
      </w:r>
      <w:r w:rsidRPr="001C4D75">
        <w:t xml:space="preserve"> серьезной угрозой для жителей косы</w:t>
      </w:r>
    </w:p>
    <w:p w:rsidR="000B095A" w:rsidRPr="001C4D75" w:rsidRDefault="001C4D75" w:rsidP="001C4D75">
      <w:pPr>
        <w:pStyle w:val="a9"/>
        <w:numPr>
          <w:ilvl w:val="0"/>
          <w:numId w:val="2"/>
        </w:numPr>
        <w:jc w:val="both"/>
      </w:pPr>
      <w:r w:rsidRPr="001C4D75">
        <w:t>все типы растительности Куршской косы неустойчивы к антропогенным нагрузкам</w:t>
      </w:r>
    </w:p>
    <w:p w:rsidR="001C4D75" w:rsidRDefault="001C4D75" w:rsidP="001C4D75">
      <w:pPr>
        <w:pStyle w:val="a9"/>
        <w:numPr>
          <w:ilvl w:val="0"/>
          <w:numId w:val="2"/>
        </w:numPr>
        <w:jc w:val="both"/>
      </w:pPr>
      <w:r w:rsidRPr="001C4D75">
        <w:t>в 1987 году здесь был образован, в числе первых в России, Национальный парк «Куршская коса»</w:t>
      </w:r>
      <w:r>
        <w:t>, аналога которому нет в Европе</w:t>
      </w:r>
    </w:p>
    <w:p w:rsidR="001C4D75" w:rsidRDefault="001C4D75" w:rsidP="001C4D75">
      <w:pPr>
        <w:pStyle w:val="a9"/>
        <w:numPr>
          <w:ilvl w:val="0"/>
          <w:numId w:val="2"/>
        </w:numPr>
        <w:jc w:val="both"/>
      </w:pPr>
      <w:r>
        <w:t>необходимо восстановить работы по сохранению природы косы.</w:t>
      </w:r>
    </w:p>
    <w:p w:rsidR="000B095A" w:rsidRDefault="000B095A" w:rsidP="000B095A">
      <w:r>
        <w:br w:type="page"/>
      </w:r>
    </w:p>
    <w:p w:rsidR="000B095A" w:rsidRPr="00641734" w:rsidRDefault="000B095A" w:rsidP="002A6AE2">
      <w:pPr>
        <w:pStyle w:val="1"/>
      </w:pPr>
      <w:bookmarkStart w:id="8" w:name="_Toc352001760"/>
      <w:r w:rsidRPr="00641734">
        <w:lastRenderedPageBreak/>
        <w:t>Вторая часть.</w:t>
      </w:r>
      <w:bookmarkEnd w:id="8"/>
      <w:r w:rsidRPr="00641734">
        <w:t xml:space="preserve"> </w:t>
      </w:r>
    </w:p>
    <w:p w:rsidR="000F4130" w:rsidRDefault="000F4130" w:rsidP="000F4130"/>
    <w:p w:rsidR="00504603" w:rsidRDefault="00504603" w:rsidP="00504603">
      <w:pPr>
        <w:ind w:firstLine="567"/>
        <w:jc w:val="both"/>
      </w:pPr>
      <w:r w:rsidRPr="00DD1109">
        <w:t>Однажды мы узнали, что леса в национальном парке Куршская коса гибнут от рук людей и от надвигающихся песков. И решили, что будем защищать его таким способом - высаживать сеянцы сосны.</w:t>
      </w:r>
    </w:p>
    <w:p w:rsidR="00504603" w:rsidRDefault="00504603" w:rsidP="00504603">
      <w:pPr>
        <w:ind w:firstLine="567"/>
        <w:jc w:val="both"/>
      </w:pPr>
      <w:r>
        <w:t>Нашей целью стала р</w:t>
      </w:r>
      <w:r w:rsidRPr="00DD1109">
        <w:t>азработка мероприятий, направленных на увеличение площадей занятых лесопосадками в Национальном парке КУРШСКАЯ КОСА.</w:t>
      </w:r>
    </w:p>
    <w:p w:rsidR="00504603" w:rsidRDefault="00504603" w:rsidP="00504603">
      <w:pPr>
        <w:ind w:firstLine="567"/>
        <w:jc w:val="both"/>
      </w:pPr>
      <w:r>
        <w:t>Мы поставили перед собой следующие задачи:</w:t>
      </w:r>
    </w:p>
    <w:p w:rsidR="00504603" w:rsidRDefault="00504603" w:rsidP="00504603">
      <w:pPr>
        <w:pStyle w:val="a9"/>
        <w:numPr>
          <w:ilvl w:val="0"/>
          <w:numId w:val="3"/>
        </w:numPr>
        <w:jc w:val="both"/>
      </w:pPr>
      <w:r>
        <w:t>Разработать и создать робота, предназначенного для посадки сеянцев сосны.</w:t>
      </w:r>
    </w:p>
    <w:p w:rsidR="00504603" w:rsidRDefault="00504603" w:rsidP="00504603">
      <w:pPr>
        <w:pStyle w:val="a9"/>
        <w:numPr>
          <w:ilvl w:val="0"/>
          <w:numId w:val="3"/>
        </w:numPr>
        <w:jc w:val="both"/>
      </w:pPr>
      <w:r>
        <w:t>Создать плакат, буклет, презентацию и пояснительную записку.</w:t>
      </w:r>
    </w:p>
    <w:p w:rsidR="00504603" w:rsidRDefault="000F4130" w:rsidP="00504603">
      <w:pPr>
        <w:ind w:firstLine="567"/>
        <w:jc w:val="both"/>
      </w:pPr>
      <w:r>
        <w:t xml:space="preserve">В результате нашей работы робот </w:t>
      </w:r>
      <w:r w:rsidR="00504603">
        <w:t xml:space="preserve">должен </w:t>
      </w:r>
      <w:r>
        <w:t>выполни</w:t>
      </w:r>
      <w:r w:rsidR="00504603">
        <w:t>ть</w:t>
      </w:r>
      <w:r>
        <w:t xml:space="preserve"> </w:t>
      </w:r>
      <w:r w:rsidR="00E73A4E">
        <w:t>требования</w:t>
      </w:r>
      <w:r w:rsidR="00504603">
        <w:t>:</w:t>
      </w:r>
      <w:r>
        <w:t xml:space="preserve"> свободно ехать</w:t>
      </w:r>
      <w:r w:rsidR="00504603">
        <w:t>,</w:t>
      </w:r>
      <w:r>
        <w:t xml:space="preserve"> бурить</w:t>
      </w:r>
      <w:r w:rsidR="00E73A4E">
        <w:t>,</w:t>
      </w:r>
      <w:r>
        <w:t xml:space="preserve"> </w:t>
      </w:r>
      <w:proofErr w:type="gramStart"/>
      <w:r>
        <w:t>садить</w:t>
      </w:r>
      <w:proofErr w:type="gramEnd"/>
      <w:r>
        <w:t xml:space="preserve"> растения</w:t>
      </w:r>
      <w:r w:rsidR="00504603">
        <w:t>,</w:t>
      </w:r>
      <w:r>
        <w:t xml:space="preserve"> засыпать</w:t>
      </w:r>
      <w:r w:rsidR="00E73A4E">
        <w:t xml:space="preserve"> и поливать</w:t>
      </w:r>
      <w:r w:rsidR="00504603">
        <w:t xml:space="preserve"> их.</w:t>
      </w:r>
    </w:p>
    <w:p w:rsidR="000F4130" w:rsidRDefault="00E73A4E" w:rsidP="00504603">
      <w:pPr>
        <w:ind w:firstLine="567"/>
        <w:jc w:val="both"/>
      </w:pPr>
      <w:r>
        <w:t>Для передвижения робота были выбраны гусениц</w:t>
      </w:r>
      <w:r w:rsidR="00C975D1">
        <w:t>ы</w:t>
      </w:r>
      <w:r w:rsidR="00504603">
        <w:t xml:space="preserve"> и большие колеса на 81,6 х 38</w:t>
      </w:r>
      <w:r w:rsidR="00504603">
        <w:rPr>
          <w:lang w:val="en-US"/>
        </w:rPr>
        <w:t>R</w:t>
      </w:r>
      <w:r>
        <w:t>, потому что у них будет лучше сцепление с поверхностью</w:t>
      </w:r>
      <w:r w:rsidR="00504603">
        <w:t>,</w:t>
      </w:r>
      <w:r>
        <w:t xml:space="preserve"> че</w:t>
      </w:r>
      <w:r w:rsidR="00504603">
        <w:t>м у обычных колес из комплекта</w:t>
      </w:r>
      <w:r w:rsidR="00F8287F" w:rsidRPr="00F8287F">
        <w:t xml:space="preserve"> LEGO MINDSTORMS </w:t>
      </w:r>
      <w:proofErr w:type="spellStart"/>
      <w:r w:rsidR="00F8287F" w:rsidRPr="00F8287F">
        <w:t>Education</w:t>
      </w:r>
      <w:proofErr w:type="spellEnd"/>
      <w:r w:rsidR="00504603">
        <w:t>.</w:t>
      </w:r>
      <w:r w:rsidR="00C377F6" w:rsidRPr="00C377F6">
        <w:rPr>
          <w:i/>
        </w:rPr>
        <w:t xml:space="preserve"> (прил.2 рис.</w:t>
      </w:r>
      <w:r w:rsidR="00C377F6">
        <w:rPr>
          <w:i/>
        </w:rPr>
        <w:t>10</w:t>
      </w:r>
      <w:r w:rsidR="00C377F6" w:rsidRPr="00C377F6">
        <w:rPr>
          <w:i/>
        </w:rPr>
        <w:t>)</w:t>
      </w:r>
    </w:p>
    <w:p w:rsidR="00E73A4E" w:rsidRPr="00C377F6" w:rsidRDefault="00E73A4E" w:rsidP="00504603">
      <w:pPr>
        <w:ind w:firstLine="567"/>
        <w:jc w:val="both"/>
        <w:rPr>
          <w:i/>
        </w:rPr>
      </w:pPr>
      <w:r>
        <w:t>Механизм бура выполняет сразу две функции</w:t>
      </w:r>
      <w:r w:rsidR="00F8287F" w:rsidRPr="00F8287F">
        <w:t xml:space="preserve"> </w:t>
      </w:r>
      <w:r w:rsidR="00F8287F">
        <w:t>с целью выполнения ям для посадки саженцев:</w:t>
      </w:r>
      <w:r>
        <w:t xml:space="preserve"> на одном моторе поступательные движения вверх и вниз</w:t>
      </w:r>
      <w:r w:rsidR="00F8287F">
        <w:t>,</w:t>
      </w:r>
      <w:r>
        <w:t xml:space="preserve"> а также</w:t>
      </w:r>
      <w:r w:rsidR="008716A7">
        <w:t xml:space="preserve"> вращение</w:t>
      </w:r>
      <w:proofErr w:type="gramStart"/>
      <w:r w:rsidR="008716A7">
        <w:t>.</w:t>
      </w:r>
      <w:proofErr w:type="gramEnd"/>
      <w:r w:rsidR="00C377F6">
        <w:t xml:space="preserve"> </w:t>
      </w:r>
      <w:r w:rsidR="00C377F6" w:rsidRPr="00C377F6">
        <w:rPr>
          <w:i/>
        </w:rPr>
        <w:t>(</w:t>
      </w:r>
      <w:proofErr w:type="gramStart"/>
      <w:r w:rsidR="00C377F6" w:rsidRPr="00C377F6">
        <w:rPr>
          <w:i/>
        </w:rPr>
        <w:t>п</w:t>
      </w:r>
      <w:proofErr w:type="gramEnd"/>
      <w:r w:rsidR="00C377F6" w:rsidRPr="00C377F6">
        <w:rPr>
          <w:i/>
        </w:rPr>
        <w:t>рил.2 рис.7)</w:t>
      </w:r>
    </w:p>
    <w:p w:rsidR="008716A7" w:rsidRDefault="008716A7" w:rsidP="00504603">
      <w:pPr>
        <w:ind w:firstLine="567"/>
        <w:jc w:val="both"/>
      </w:pPr>
      <w:r>
        <w:t xml:space="preserve">Для того чтобы робот выполнил все необходимые операции в качестве интеллектуальной системы управления было использовано 2 блока </w:t>
      </w:r>
      <w:r>
        <w:rPr>
          <w:lang w:val="en-US"/>
        </w:rPr>
        <w:t>NXT</w:t>
      </w:r>
      <w:r>
        <w:t>.</w:t>
      </w:r>
      <w:r w:rsidR="00C377F6">
        <w:t xml:space="preserve"> Их запуск осуществляется с помощью кнопки выполненной из двух датчиков касания</w:t>
      </w:r>
      <w:proofErr w:type="gramStart"/>
      <w:r w:rsidR="00C377F6">
        <w:t>.</w:t>
      </w:r>
      <w:proofErr w:type="gramEnd"/>
      <w:r w:rsidR="00C377F6">
        <w:t xml:space="preserve"> </w:t>
      </w:r>
      <w:r w:rsidR="00C377F6" w:rsidRPr="00C377F6">
        <w:rPr>
          <w:i/>
        </w:rPr>
        <w:t>(</w:t>
      </w:r>
      <w:proofErr w:type="gramStart"/>
      <w:r w:rsidR="00C377F6" w:rsidRPr="00C377F6">
        <w:rPr>
          <w:i/>
        </w:rPr>
        <w:t>п</w:t>
      </w:r>
      <w:proofErr w:type="gramEnd"/>
      <w:r w:rsidR="00C377F6" w:rsidRPr="00C377F6">
        <w:rPr>
          <w:i/>
        </w:rPr>
        <w:t>рил.2 рис.</w:t>
      </w:r>
      <w:r w:rsidR="00C377F6">
        <w:rPr>
          <w:i/>
        </w:rPr>
        <w:t>8</w:t>
      </w:r>
      <w:r w:rsidR="00C377F6" w:rsidRPr="00C377F6">
        <w:rPr>
          <w:i/>
        </w:rPr>
        <w:t>)</w:t>
      </w:r>
    </w:p>
    <w:p w:rsidR="00A7427C" w:rsidRDefault="00504603" w:rsidP="00504603">
      <w:pPr>
        <w:ind w:firstLine="567"/>
        <w:jc w:val="both"/>
      </w:pPr>
      <w:r>
        <w:t xml:space="preserve">Фары нашего робота не относятся </w:t>
      </w:r>
      <w:r>
        <w:rPr>
          <w:lang w:val="en-US"/>
        </w:rPr>
        <w:t>NXT</w:t>
      </w:r>
      <w:r>
        <w:t>. Робот был выполнен в цветах оранжевом, зелен</w:t>
      </w:r>
      <w:r w:rsidR="00F8287F">
        <w:t>ом</w:t>
      </w:r>
      <w:r>
        <w:t xml:space="preserve"> и серо</w:t>
      </w:r>
      <w:r w:rsidR="00F8287F">
        <w:t>-</w:t>
      </w:r>
      <w:r>
        <w:t>белых цветах.</w:t>
      </w:r>
    </w:p>
    <w:p w:rsidR="00C377F6" w:rsidRPr="00C377F6" w:rsidRDefault="00C377F6" w:rsidP="00C377F6">
      <w:pPr>
        <w:ind w:firstLine="567"/>
        <w:jc w:val="both"/>
        <w:rPr>
          <w:i/>
        </w:rPr>
      </w:pPr>
      <w:r>
        <w:t>Для того чтобы саженец сосны не падал, создан специальный скат. В роли засыпающего механизма является двигатель с ковшом наполненного кусочками бумаги эмитирующие почву. Затем робот выполняет полив с помощью кривошипно – шатунного механизма</w:t>
      </w:r>
      <w:proofErr w:type="gramStart"/>
      <w:r>
        <w:t>.</w:t>
      </w:r>
      <w:proofErr w:type="gramEnd"/>
      <w:r w:rsidRPr="00C377F6">
        <w:rPr>
          <w:i/>
        </w:rPr>
        <w:t xml:space="preserve"> (</w:t>
      </w:r>
      <w:proofErr w:type="gramStart"/>
      <w:r w:rsidRPr="00C377F6">
        <w:rPr>
          <w:i/>
        </w:rPr>
        <w:t>п</w:t>
      </w:r>
      <w:proofErr w:type="gramEnd"/>
      <w:r w:rsidRPr="00C377F6">
        <w:rPr>
          <w:i/>
        </w:rPr>
        <w:t>рил.2 рис.</w:t>
      </w:r>
      <w:r>
        <w:rPr>
          <w:i/>
        </w:rPr>
        <w:t>9</w:t>
      </w:r>
      <w:r w:rsidRPr="00C377F6">
        <w:rPr>
          <w:i/>
        </w:rPr>
        <w:t>)</w:t>
      </w:r>
    </w:p>
    <w:p w:rsidR="00C377F6" w:rsidRDefault="00C377F6" w:rsidP="00C377F6">
      <w:pPr>
        <w:pStyle w:val="2"/>
      </w:pPr>
      <w:bookmarkStart w:id="9" w:name="_Toc352001761"/>
      <w:r>
        <w:t>Описание работы устройства.</w:t>
      </w:r>
      <w:bookmarkEnd w:id="9"/>
    </w:p>
    <w:p w:rsidR="00AE5D24" w:rsidRPr="00C377F6" w:rsidRDefault="00A7427C" w:rsidP="00AE5D24">
      <w:pPr>
        <w:ind w:firstLine="567"/>
        <w:jc w:val="both"/>
        <w:rPr>
          <w:i/>
        </w:rPr>
      </w:pPr>
      <w:r w:rsidRPr="00F8287F">
        <w:t>Вначале робот проезжает некоторую дистанцию за несколько секунд. Останавливается для выполнения бурения (или чертит на листе бумаги лунку). Затем проезжает на длину корпуса и останавливается, так чтобы елочка съехала по конвейеру в лунку, и засыпает лунку. Последним заданием робот поливает саженец с помощью нажатия кривошипно-шатунного механизма на емкость с жидкостью, а затем повторяет посадку второй раз</w:t>
      </w:r>
      <w:proofErr w:type="gramStart"/>
      <w:r w:rsidRPr="00F8287F">
        <w:t>.</w:t>
      </w:r>
      <w:proofErr w:type="gramEnd"/>
      <w:r w:rsidR="00AE5D24">
        <w:t xml:space="preserve"> </w:t>
      </w:r>
      <w:r w:rsidR="00AE5D24" w:rsidRPr="00C377F6">
        <w:rPr>
          <w:i/>
        </w:rPr>
        <w:t>(</w:t>
      </w:r>
      <w:proofErr w:type="gramStart"/>
      <w:r w:rsidR="00AE5D24" w:rsidRPr="00C377F6">
        <w:rPr>
          <w:i/>
        </w:rPr>
        <w:t>п</w:t>
      </w:r>
      <w:proofErr w:type="gramEnd"/>
      <w:r w:rsidR="00AE5D24" w:rsidRPr="00C377F6">
        <w:rPr>
          <w:i/>
        </w:rPr>
        <w:t>рил.</w:t>
      </w:r>
      <w:r w:rsidR="00AE5D24">
        <w:rPr>
          <w:i/>
        </w:rPr>
        <w:t>3</w:t>
      </w:r>
      <w:r w:rsidR="00AE5D24" w:rsidRPr="00C377F6">
        <w:rPr>
          <w:i/>
        </w:rPr>
        <w:t xml:space="preserve"> рис.</w:t>
      </w:r>
      <w:r w:rsidR="00AE5D24">
        <w:rPr>
          <w:i/>
        </w:rPr>
        <w:t>11</w:t>
      </w:r>
      <w:r w:rsidR="00AE5D24" w:rsidRPr="00C377F6">
        <w:rPr>
          <w:i/>
        </w:rPr>
        <w:t>)</w:t>
      </w:r>
    </w:p>
    <w:p w:rsidR="00231850" w:rsidRDefault="00231850" w:rsidP="00504603">
      <w:pPr>
        <w:ind w:firstLine="567"/>
        <w:jc w:val="both"/>
      </w:pPr>
    </w:p>
    <w:p w:rsidR="0007703B" w:rsidRDefault="0007703B" w:rsidP="00504603">
      <w:pPr>
        <w:ind w:firstLine="567"/>
        <w:jc w:val="both"/>
      </w:pPr>
    </w:p>
    <w:p w:rsidR="0007703B" w:rsidRDefault="0007703B" w:rsidP="00504603">
      <w:pPr>
        <w:ind w:firstLine="567"/>
        <w:jc w:val="both"/>
      </w:pPr>
    </w:p>
    <w:p w:rsidR="0007703B" w:rsidRDefault="0007703B" w:rsidP="00504603">
      <w:pPr>
        <w:ind w:firstLine="567"/>
        <w:jc w:val="both"/>
      </w:pPr>
    </w:p>
    <w:p w:rsidR="00AE5D24" w:rsidRDefault="00AE5D24" w:rsidP="00AE5D24">
      <w:pPr>
        <w:pStyle w:val="2"/>
      </w:pPr>
      <w:bookmarkStart w:id="10" w:name="_Toc352001762"/>
      <w:r>
        <w:lastRenderedPageBreak/>
        <w:t>Уникальность устройства БОТАНИК - 3000</w:t>
      </w:r>
      <w:bookmarkEnd w:id="10"/>
    </w:p>
    <w:p w:rsidR="00AE5D24" w:rsidRDefault="00DC2CF7" w:rsidP="00504603">
      <w:pPr>
        <w:ind w:firstLine="567"/>
        <w:jc w:val="both"/>
      </w:pPr>
      <w:r>
        <w:t xml:space="preserve">Посадка сеянцев сосны обычно проводится </w:t>
      </w:r>
      <w:r w:rsidR="00CC5231">
        <w:t>человеком с использованием лопаты или посадочной трубы. Сложности при</w:t>
      </w:r>
      <w:r w:rsidR="00B92051">
        <w:t xml:space="preserve"> </w:t>
      </w:r>
      <w:r w:rsidR="00CC5231">
        <w:t xml:space="preserve">посадке в </w:t>
      </w:r>
      <w:r w:rsidR="00B92051">
        <w:t>том,</w:t>
      </w:r>
      <w:r w:rsidR="00CC5231">
        <w:t xml:space="preserve"> что необходимо сохранить</w:t>
      </w:r>
      <w:r w:rsidR="00B92051">
        <w:t xml:space="preserve"> корневую систему без повреждений и пересыхания. Это возможно при посадке с закрытой корневой системой. </w:t>
      </w:r>
      <w:r w:rsidR="00B92051" w:rsidRPr="00B92051">
        <w:t xml:space="preserve">Сразу после посадки </w:t>
      </w:r>
      <w:r w:rsidR="00FF6F6D">
        <w:t>сеянец необходимо</w:t>
      </w:r>
      <w:r w:rsidR="00B92051" w:rsidRPr="00B92051">
        <w:t xml:space="preserve"> обильно поли</w:t>
      </w:r>
      <w:r w:rsidR="00FF6F6D">
        <w:t>ть</w:t>
      </w:r>
      <w:r w:rsidR="00B92051" w:rsidRPr="00B92051">
        <w:t>. Лучшее время для посадки сосен – конец апреля – начало мая или конец августа – середина сентября.</w:t>
      </w:r>
      <w:r w:rsidR="008D52EB">
        <w:t xml:space="preserve"> </w:t>
      </w:r>
    </w:p>
    <w:p w:rsidR="0007703B" w:rsidRDefault="007317E7" w:rsidP="00504603">
      <w:pPr>
        <w:ind w:firstLine="567"/>
        <w:jc w:val="both"/>
      </w:pPr>
      <w:r>
        <w:t xml:space="preserve">Уникальность нашего БОТАНИКА в том, что он обеспечивает весь цикл посадки. </w:t>
      </w:r>
      <w:r w:rsidR="008D52EB">
        <w:t>Кроме того цикл посадки полностью автоматизирован</w:t>
      </w:r>
      <w:r w:rsidR="004F0615">
        <w:t>:</w:t>
      </w:r>
      <w:r w:rsidR="008D52EB">
        <w:t xml:space="preserve"> практически не требует участия человека</w:t>
      </w:r>
      <w:r w:rsidR="004F0615">
        <w:t>,</w:t>
      </w:r>
      <w:r w:rsidR="008D52EB">
        <w:t xml:space="preserve"> расстояние между</w:t>
      </w:r>
      <w:r w:rsidR="004F0615">
        <w:t xml:space="preserve"> саженцами задается программно.</w:t>
      </w:r>
    </w:p>
    <w:p w:rsidR="00F10BBC" w:rsidRDefault="00F10BBC" w:rsidP="00504603">
      <w:pPr>
        <w:ind w:firstLine="567"/>
        <w:jc w:val="both"/>
      </w:pPr>
    </w:p>
    <w:p w:rsidR="00AE5D24" w:rsidRDefault="00AE5D24" w:rsidP="00AE5D24">
      <w:pPr>
        <w:pStyle w:val="2"/>
      </w:pPr>
      <w:bookmarkStart w:id="11" w:name="_Toc352001763"/>
      <w:r>
        <w:t xml:space="preserve">Процесс разработки и создания БОТАНИК </w:t>
      </w:r>
      <w:r w:rsidR="003A10AE">
        <w:t>–</w:t>
      </w:r>
      <w:r>
        <w:t xml:space="preserve"> 3000</w:t>
      </w:r>
      <w:r w:rsidR="003A10AE">
        <w:t xml:space="preserve">. </w:t>
      </w:r>
      <w:r>
        <w:t>Вклад каждого члена команды и тренера</w:t>
      </w:r>
      <w:bookmarkEnd w:id="11"/>
    </w:p>
    <w:p w:rsidR="00AE5D24" w:rsidRDefault="00DC2CF7" w:rsidP="00504603">
      <w:pPr>
        <w:ind w:firstLine="567"/>
        <w:jc w:val="both"/>
      </w:pPr>
      <w:r>
        <w:t xml:space="preserve">Первым заданием тренера </w:t>
      </w:r>
      <w:proofErr w:type="spellStart"/>
      <w:r>
        <w:t>Шимова</w:t>
      </w:r>
      <w:proofErr w:type="spellEnd"/>
      <w:r>
        <w:t xml:space="preserve"> И.В. команде было выбрать объект защиты из списка Всемирного наследия ЮНЕСКО. Мы посетили официальный сайт ЮНЕСКО и Гринпис России. Затем выбрали объект Мирового наследия для защиты. Это Куршская коса. Более подробную информацию мы взяли с официального сайта Калининградской области и с сайта экологической организации </w:t>
      </w:r>
      <w:proofErr w:type="spellStart"/>
      <w:r>
        <w:t>Беллона</w:t>
      </w:r>
      <w:proofErr w:type="spellEnd"/>
      <w:r>
        <w:t>.</w:t>
      </w:r>
    </w:p>
    <w:p w:rsidR="00147541" w:rsidRDefault="00405463" w:rsidP="00504603">
      <w:pPr>
        <w:ind w:firstLine="567"/>
        <w:jc w:val="both"/>
      </w:pPr>
      <w:r>
        <w:t>Первоначально мы определили функции, которые будет выполнят</w:t>
      </w:r>
      <w:r w:rsidR="00B5043B">
        <w:t>ь</w:t>
      </w:r>
      <w:r>
        <w:t xml:space="preserve"> наше устройство.</w:t>
      </w:r>
      <w:r w:rsidR="00B5043B">
        <w:t xml:space="preserve"> Хлебов </w:t>
      </w:r>
      <w:r w:rsidR="007D6958">
        <w:t>А</w:t>
      </w:r>
      <w:r w:rsidR="00B5043B">
        <w:t>. и Белоус А. выполнили конструкцию основы устройства и шасси. Хлебов А. предложил конструкцию бура с червячной передачей и выполнил ее</w:t>
      </w:r>
      <w:proofErr w:type="gramStart"/>
      <w:r w:rsidR="00B5043B">
        <w:t>.</w:t>
      </w:r>
      <w:proofErr w:type="gramEnd"/>
      <w:r w:rsidR="006A2FA0">
        <w:t xml:space="preserve"> (</w:t>
      </w:r>
      <w:proofErr w:type="gramStart"/>
      <w:r w:rsidR="006A2FA0">
        <w:t>р</w:t>
      </w:r>
      <w:proofErr w:type="gramEnd"/>
      <w:r w:rsidR="006A2FA0">
        <w:t>ис.1)</w:t>
      </w:r>
      <w:r w:rsidR="00B5043B">
        <w:t xml:space="preserve"> Далее он предложил выполнить захват для посадки сеянца, но </w:t>
      </w:r>
      <w:proofErr w:type="spellStart"/>
      <w:r w:rsidR="00B5043B">
        <w:t>Шимов</w:t>
      </w:r>
      <w:proofErr w:type="spellEnd"/>
      <w:r w:rsidR="00B5043B">
        <w:t xml:space="preserve"> И.В. обратил внимание членов команды на возможность повреждения при этом сеянца. Командой было принято решение заменить захват конвейером. Белоус А. занимался усиление</w:t>
      </w:r>
      <w:r w:rsidR="003A10AE">
        <w:t>м</w:t>
      </w:r>
      <w:r w:rsidR="00B5043B">
        <w:t xml:space="preserve"> конструкции бура, Хлебов</w:t>
      </w:r>
      <w:r w:rsidR="007D6958">
        <w:t xml:space="preserve"> А.</w:t>
      </w:r>
      <w:r w:rsidR="00B5043B">
        <w:t xml:space="preserve"> выполнял сборку конвейера</w:t>
      </w:r>
      <w:proofErr w:type="gramStart"/>
      <w:r w:rsidR="00B5043B">
        <w:t>.</w:t>
      </w:r>
      <w:proofErr w:type="gramEnd"/>
      <w:r w:rsidR="006A2FA0">
        <w:t xml:space="preserve"> (</w:t>
      </w:r>
      <w:proofErr w:type="gramStart"/>
      <w:r w:rsidR="006A2FA0">
        <w:t>р</w:t>
      </w:r>
      <w:proofErr w:type="gramEnd"/>
      <w:r w:rsidR="006A2FA0">
        <w:t>ис.2)</w:t>
      </w:r>
      <w:r w:rsidR="00B5043B">
        <w:t xml:space="preserve"> Затем приступил к программированию. Была сложность в синхронизации работы </w:t>
      </w:r>
      <w:r w:rsidR="00B5043B">
        <w:rPr>
          <w:lang w:val="en-US"/>
        </w:rPr>
        <w:t>NXT</w:t>
      </w:r>
      <w:r w:rsidR="00B5043B" w:rsidRPr="00B5043B">
        <w:t xml:space="preserve">1 </w:t>
      </w:r>
      <w:r w:rsidR="00B5043B">
        <w:t xml:space="preserve">и </w:t>
      </w:r>
      <w:r w:rsidR="00B5043B">
        <w:rPr>
          <w:lang w:val="en-US"/>
        </w:rPr>
        <w:t>NXT</w:t>
      </w:r>
      <w:r w:rsidR="00B5043B" w:rsidRPr="00B5043B">
        <w:t>2</w:t>
      </w:r>
      <w:r w:rsidR="00B5043B">
        <w:t xml:space="preserve">. Хлебов предложил выполнить синхронизацию блоков </w:t>
      </w:r>
      <w:r w:rsidR="00B5043B">
        <w:rPr>
          <w:lang w:val="en-US"/>
        </w:rPr>
        <w:t>NXT</w:t>
      </w:r>
      <w:r w:rsidR="00B5043B" w:rsidRPr="00B5043B">
        <w:t xml:space="preserve"> </w:t>
      </w:r>
      <w:r w:rsidR="00B5043B">
        <w:t>по времени, нажатие</w:t>
      </w:r>
      <w:r w:rsidR="00054735">
        <w:t>м</w:t>
      </w:r>
      <w:r w:rsidR="00B5043B">
        <w:t xml:space="preserve"> кнопки «Пуск» и в дальнейшем доработал программное обеспечение.</w:t>
      </w:r>
      <w:r w:rsidR="007D6958">
        <w:t xml:space="preserve"> </w:t>
      </w:r>
      <w:r w:rsidR="00E17FF7" w:rsidRPr="00E17FF7">
        <w:t xml:space="preserve">Белоус А. </w:t>
      </w:r>
      <w:r w:rsidR="007D6958">
        <w:t xml:space="preserve">предложил использовать емкость с мягкой оболочкой для полива сеянца. </w:t>
      </w:r>
      <w:proofErr w:type="spellStart"/>
      <w:r w:rsidR="007D6958">
        <w:t>Шимов</w:t>
      </w:r>
      <w:proofErr w:type="spellEnd"/>
      <w:r w:rsidR="007D6958">
        <w:t xml:space="preserve"> И.В. предложил использовать капельный механизм полива сеянца сосны. Команда отказалась от использования зажимного колеса капельницы в связи с трудоемкостью реализации на данном макете. Механизм полива собран </w:t>
      </w:r>
      <w:proofErr w:type="spellStart"/>
      <w:r w:rsidR="007D6958">
        <w:t>Хлебовым</w:t>
      </w:r>
      <w:proofErr w:type="spellEnd"/>
      <w:r w:rsidR="007D6958">
        <w:t xml:space="preserve"> А. с использованием кривошипно-шатунного механизма</w:t>
      </w:r>
      <w:r w:rsidR="00054735">
        <w:t xml:space="preserve"> и </w:t>
      </w:r>
      <w:r w:rsidR="008F45AB">
        <w:t xml:space="preserve">мягкого пакета от </w:t>
      </w:r>
      <w:proofErr w:type="spellStart"/>
      <w:r w:rsidR="008F45AB">
        <w:t>физраствора</w:t>
      </w:r>
      <w:proofErr w:type="spellEnd"/>
      <w:r w:rsidR="007D6958">
        <w:t xml:space="preserve">. </w:t>
      </w:r>
      <w:r w:rsidR="00E17FF7">
        <w:t>Белоус А</w:t>
      </w:r>
      <w:r w:rsidR="00371D9E">
        <w:t>.</w:t>
      </w:r>
      <w:r w:rsidR="00E17FF7">
        <w:t xml:space="preserve"> </w:t>
      </w:r>
      <w:r w:rsidR="007D6958">
        <w:t>предложил изменить конструкцию спуска сеянцев сосны, использовав вместо угловых балок прямые</w:t>
      </w:r>
      <w:proofErr w:type="gramStart"/>
      <w:r w:rsidR="007D6958">
        <w:t>.</w:t>
      </w:r>
      <w:proofErr w:type="gramEnd"/>
      <w:r w:rsidR="006A2FA0">
        <w:t xml:space="preserve"> (</w:t>
      </w:r>
      <w:proofErr w:type="gramStart"/>
      <w:r w:rsidR="006A2FA0">
        <w:t>р</w:t>
      </w:r>
      <w:proofErr w:type="gramEnd"/>
      <w:r w:rsidR="006A2FA0">
        <w:t>ис.3)</w:t>
      </w:r>
      <w:r w:rsidR="007D6958">
        <w:t xml:space="preserve"> Затем</w:t>
      </w:r>
      <w:r w:rsidR="00E17FF7">
        <w:t xml:space="preserve"> команда</w:t>
      </w:r>
      <w:r w:rsidR="007D6958">
        <w:t xml:space="preserve"> приступил</w:t>
      </w:r>
      <w:r w:rsidR="00E17FF7">
        <w:t>а</w:t>
      </w:r>
      <w:r w:rsidR="007D6958">
        <w:t xml:space="preserve"> к оформлению отчета</w:t>
      </w:r>
      <w:r w:rsidR="00E17FF7">
        <w:t>,</w:t>
      </w:r>
      <w:r w:rsidR="007D6958">
        <w:t xml:space="preserve"> презентации</w:t>
      </w:r>
      <w:r w:rsidR="00E17FF7">
        <w:t>,</w:t>
      </w:r>
      <w:r w:rsidR="007D6958">
        <w:t xml:space="preserve"> буклета и плакатов. Команда БОТАНИК и</w:t>
      </w:r>
      <w:proofErr w:type="gramStart"/>
      <w:r w:rsidR="007D6958">
        <w:t xml:space="preserve"> К</w:t>
      </w:r>
      <w:proofErr w:type="gramEnd"/>
      <w:r w:rsidR="007D6958">
        <w:t>о совместно поводила испытания устройства БОТАНИК – 3000, вносила изменения в ПО и конструкцию, завершила оформление презентации и отчета.</w:t>
      </w:r>
      <w:bookmarkStart w:id="12" w:name="_GoBack"/>
      <w:bookmarkEnd w:id="12"/>
    </w:p>
    <w:p w:rsidR="004F0615" w:rsidRDefault="008D1BFB" w:rsidP="00504603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943225" cy="2148507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у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50" cy="214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9B6">
        <w:t xml:space="preserve"> рис.1 Прототип</w:t>
      </w:r>
    </w:p>
    <w:p w:rsidR="008D1BFB" w:rsidRDefault="008D1BFB" w:rsidP="00504603">
      <w:pPr>
        <w:ind w:firstLine="567"/>
        <w:jc w:val="both"/>
      </w:pPr>
    </w:p>
    <w:p w:rsidR="00291307" w:rsidRDefault="00291307" w:rsidP="00504603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943225" cy="2147563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аник 3000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656" cy="21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9B6">
        <w:t xml:space="preserve"> рис.2 Тестовый экземпляр</w:t>
      </w:r>
    </w:p>
    <w:p w:rsidR="00291307" w:rsidRDefault="00291307" w:rsidP="00504603">
      <w:pPr>
        <w:ind w:firstLine="567"/>
        <w:jc w:val="both"/>
      </w:pPr>
    </w:p>
    <w:p w:rsidR="00291307" w:rsidRDefault="005B574B" w:rsidP="00504603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70404D86" wp14:editId="6DEAFC59">
            <wp:extent cx="2947794" cy="196215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83у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741" cy="19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9B6">
        <w:t xml:space="preserve"> рис.3 </w:t>
      </w:r>
      <w:r w:rsidR="004169B6">
        <w:t>Опытный образец</w:t>
      </w:r>
    </w:p>
    <w:p w:rsidR="00147541" w:rsidRDefault="00147541" w:rsidP="00147541">
      <w:pPr>
        <w:pStyle w:val="2"/>
      </w:pPr>
      <w:bookmarkStart w:id="13" w:name="_Toc352001764"/>
      <w:r>
        <w:t>Реализация опытного образца</w:t>
      </w:r>
      <w:bookmarkEnd w:id="13"/>
    </w:p>
    <w:p w:rsidR="005D4789" w:rsidRDefault="0007703B" w:rsidP="005D4789">
      <w:pPr>
        <w:ind w:firstLine="567"/>
        <w:jc w:val="both"/>
        <w:rPr>
          <w:i/>
        </w:rPr>
      </w:pPr>
      <w:r w:rsidRPr="0007703B">
        <w:t>Средством передвижения робота по земле будут два больших массивных колеса спереди и металлические гусеницы сзади</w:t>
      </w:r>
      <w:proofErr w:type="gramStart"/>
      <w:r>
        <w:t>.</w:t>
      </w:r>
      <w:proofErr w:type="gramEnd"/>
      <w:r w:rsidRPr="0007703B">
        <w:rPr>
          <w:i/>
        </w:rPr>
        <w:t xml:space="preserve"> </w:t>
      </w:r>
      <w:r w:rsidRPr="00C377F6">
        <w:rPr>
          <w:i/>
        </w:rPr>
        <w:t>(</w:t>
      </w:r>
      <w:proofErr w:type="gramStart"/>
      <w:r w:rsidRPr="00C377F6">
        <w:rPr>
          <w:i/>
        </w:rPr>
        <w:t>п</w:t>
      </w:r>
      <w:proofErr w:type="gramEnd"/>
      <w:r w:rsidRPr="00C377F6">
        <w:rPr>
          <w:i/>
        </w:rPr>
        <w:t>рил.</w:t>
      </w:r>
      <w:r>
        <w:rPr>
          <w:i/>
        </w:rPr>
        <w:t>4</w:t>
      </w:r>
      <w:r w:rsidRPr="00C377F6">
        <w:rPr>
          <w:i/>
        </w:rPr>
        <w:t xml:space="preserve"> рис.</w:t>
      </w:r>
      <w:r>
        <w:rPr>
          <w:i/>
        </w:rPr>
        <w:t>12</w:t>
      </w:r>
      <w:r w:rsidRPr="00C377F6">
        <w:rPr>
          <w:i/>
        </w:rPr>
        <w:t>)</w:t>
      </w:r>
      <w:r w:rsidR="00F10BBC">
        <w:rPr>
          <w:i/>
        </w:rPr>
        <w:t xml:space="preserve"> </w:t>
      </w:r>
      <w:r w:rsidRPr="0007703B">
        <w:t>Конвейер предназначен для транспортировки сеянцев сосны в посадочную яму</w:t>
      </w:r>
      <w:r>
        <w:t>.</w:t>
      </w:r>
      <w:r w:rsidRPr="0007703B">
        <w:rPr>
          <w:i/>
        </w:rPr>
        <w:t xml:space="preserve"> </w:t>
      </w:r>
      <w:r w:rsidRPr="00C377F6">
        <w:rPr>
          <w:i/>
        </w:rPr>
        <w:t>(прил.</w:t>
      </w:r>
      <w:r>
        <w:rPr>
          <w:i/>
        </w:rPr>
        <w:t>4</w:t>
      </w:r>
      <w:r w:rsidRPr="00C377F6">
        <w:rPr>
          <w:i/>
        </w:rPr>
        <w:t xml:space="preserve"> рис.</w:t>
      </w:r>
      <w:r>
        <w:rPr>
          <w:i/>
        </w:rPr>
        <w:t>13</w:t>
      </w:r>
      <w:r w:rsidRPr="00C377F6">
        <w:rPr>
          <w:i/>
        </w:rPr>
        <w:t>)</w:t>
      </w:r>
      <w:r w:rsidR="00F10BBC">
        <w:rPr>
          <w:i/>
        </w:rPr>
        <w:t xml:space="preserve"> </w:t>
      </w:r>
      <w:r>
        <w:t xml:space="preserve">В оригинале, бур робота будет металлическим. </w:t>
      </w:r>
      <w:r w:rsidRPr="00C377F6">
        <w:rPr>
          <w:i/>
        </w:rPr>
        <w:t>(прил.</w:t>
      </w:r>
      <w:r w:rsidR="005D4789">
        <w:rPr>
          <w:i/>
        </w:rPr>
        <w:t>4</w:t>
      </w:r>
      <w:r w:rsidRPr="00C377F6">
        <w:rPr>
          <w:i/>
        </w:rPr>
        <w:t xml:space="preserve"> рис.</w:t>
      </w:r>
      <w:r>
        <w:rPr>
          <w:i/>
        </w:rPr>
        <w:t>1</w:t>
      </w:r>
      <w:r w:rsidR="005D4789">
        <w:rPr>
          <w:i/>
        </w:rPr>
        <w:t>4</w:t>
      </w:r>
      <w:r w:rsidRPr="00C377F6">
        <w:rPr>
          <w:i/>
        </w:rPr>
        <w:t>)</w:t>
      </w:r>
      <w:r w:rsidR="00F10BBC">
        <w:rPr>
          <w:i/>
        </w:rPr>
        <w:t xml:space="preserve"> </w:t>
      </w:r>
      <w:r>
        <w:t xml:space="preserve">Длина бура предположительно 30-40 см. </w:t>
      </w:r>
      <w:r w:rsidRPr="00C377F6">
        <w:rPr>
          <w:i/>
        </w:rPr>
        <w:t>(прил.</w:t>
      </w:r>
      <w:r w:rsidR="005D4789">
        <w:rPr>
          <w:i/>
        </w:rPr>
        <w:t>4</w:t>
      </w:r>
      <w:r w:rsidRPr="00C377F6">
        <w:rPr>
          <w:i/>
        </w:rPr>
        <w:t xml:space="preserve"> рис.</w:t>
      </w:r>
      <w:r>
        <w:rPr>
          <w:i/>
        </w:rPr>
        <w:t>1</w:t>
      </w:r>
      <w:r w:rsidR="005D4789">
        <w:rPr>
          <w:i/>
        </w:rPr>
        <w:t>5)</w:t>
      </w:r>
    </w:p>
    <w:p w:rsidR="00591122" w:rsidRDefault="00591122" w:rsidP="005D4789">
      <w:pPr>
        <w:ind w:firstLine="567"/>
        <w:jc w:val="both"/>
      </w:pPr>
      <w:r>
        <w:br w:type="page"/>
      </w:r>
    </w:p>
    <w:p w:rsidR="00823B68" w:rsidRDefault="00823B68" w:rsidP="008B6D20">
      <w:pPr>
        <w:pStyle w:val="2"/>
      </w:pPr>
      <w:bookmarkStart w:id="14" w:name="_Toc352001765"/>
      <w:r>
        <w:lastRenderedPageBreak/>
        <w:t>Алгоритм программы «Шасси и бур»</w:t>
      </w:r>
      <w:bookmarkEnd w:id="14"/>
    </w:p>
    <w:p w:rsidR="00823B68" w:rsidRDefault="00823B68" w:rsidP="00823B68"/>
    <w:p w:rsidR="00823B68" w:rsidRDefault="00823B68" w:rsidP="00823B68">
      <w:r>
        <w:object w:dxaOrig="6462" w:dyaOrig="10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574.5pt" o:ole="">
            <v:imagedata r:id="rId11" o:title=""/>
          </v:shape>
          <o:OLEObject Type="Embed" ProgID="Visio.Drawing.11" ShapeID="_x0000_i1025" DrawAspect="Content" ObjectID="_1427401633" r:id="rId12"/>
        </w:object>
      </w:r>
    </w:p>
    <w:p w:rsidR="001A6EAA" w:rsidRDefault="001A6EAA" w:rsidP="000B095A">
      <w:r>
        <w:t xml:space="preserve">Для устройства </w:t>
      </w:r>
      <w:r w:rsidRPr="001A6EAA">
        <w:t>&lt;&lt;</w:t>
      </w:r>
      <w:r>
        <w:t xml:space="preserve">БОТАНИК </w:t>
      </w:r>
      <w:r w:rsidR="009456F1">
        <w:t xml:space="preserve">- </w:t>
      </w:r>
      <w:r>
        <w:t>3000</w:t>
      </w:r>
      <w:r w:rsidRPr="001A6EAA">
        <w:t xml:space="preserve">&gt;&gt; </w:t>
      </w:r>
      <w:r>
        <w:t xml:space="preserve">была поставлена задача </w:t>
      </w:r>
      <w:proofErr w:type="gramStart"/>
      <w:r>
        <w:t>передвигаться</w:t>
      </w:r>
      <w:proofErr w:type="gramEnd"/>
      <w:r>
        <w:t xml:space="preserve"> на плоскости и бурить углубления для сеянцев сосны.</w:t>
      </w:r>
    </w:p>
    <w:p w:rsidR="00823B68" w:rsidRPr="001A6EAA" w:rsidRDefault="001A6EAA" w:rsidP="000B095A">
      <w:r>
        <w:t xml:space="preserve">Разработка и написание алгоритма произведено в программе </w:t>
      </w:r>
      <w:r>
        <w:rPr>
          <w:lang w:val="en-US"/>
        </w:rPr>
        <w:t>Microsoft</w:t>
      </w:r>
      <w:r w:rsidRPr="001A6EAA">
        <w:t xml:space="preserve"> </w:t>
      </w:r>
      <w:r>
        <w:rPr>
          <w:lang w:val="en-US"/>
        </w:rPr>
        <w:t>Visio</w:t>
      </w:r>
      <w:r>
        <w:t>.</w:t>
      </w:r>
    </w:p>
    <w:p w:rsidR="00591122" w:rsidRDefault="00591122">
      <w:r>
        <w:br w:type="page"/>
      </w:r>
    </w:p>
    <w:p w:rsidR="00823B68" w:rsidRDefault="00823B68" w:rsidP="008B6D20">
      <w:pPr>
        <w:pStyle w:val="2"/>
      </w:pPr>
      <w:bookmarkStart w:id="15" w:name="_Toc352001766"/>
      <w:r>
        <w:lastRenderedPageBreak/>
        <w:t xml:space="preserve">Алгоритм программы «Конвейер, </w:t>
      </w:r>
      <w:proofErr w:type="spellStart"/>
      <w:r>
        <w:t>засыпатель</w:t>
      </w:r>
      <w:proofErr w:type="spellEnd"/>
      <w:r>
        <w:t xml:space="preserve"> и полив»</w:t>
      </w:r>
      <w:bookmarkEnd w:id="15"/>
    </w:p>
    <w:p w:rsidR="00823B68" w:rsidRDefault="00823B68" w:rsidP="00823B68"/>
    <w:p w:rsidR="00823B68" w:rsidRDefault="00823B68" w:rsidP="00823B68">
      <w:r>
        <w:object w:dxaOrig="4052" w:dyaOrig="9998">
          <v:shape id="_x0000_i1026" type="#_x0000_t75" style="width:203.25pt;height:498.75pt" o:ole="">
            <v:imagedata r:id="rId13" o:title=""/>
          </v:shape>
          <o:OLEObject Type="Embed" ProgID="Visio.Drawing.11" ShapeID="_x0000_i1026" DrawAspect="Content" ObjectID="_1427401634" r:id="rId14"/>
        </w:object>
      </w:r>
    </w:p>
    <w:p w:rsidR="001A6EAA" w:rsidRDefault="001A6EAA" w:rsidP="000B095A">
      <w:r w:rsidRPr="001A6EAA">
        <w:t xml:space="preserve">Для устройства &lt;&lt;БОТАНИК </w:t>
      </w:r>
      <w:r w:rsidR="009456F1">
        <w:t xml:space="preserve">- </w:t>
      </w:r>
      <w:r w:rsidRPr="001A6EAA">
        <w:t xml:space="preserve">3000&gt;&gt; была поставлена задача </w:t>
      </w:r>
      <w:proofErr w:type="gramStart"/>
      <w:r>
        <w:t>направить</w:t>
      </w:r>
      <w:proofErr w:type="gramEnd"/>
      <w:r>
        <w:t xml:space="preserve"> </w:t>
      </w:r>
      <w:r w:rsidR="00E74078">
        <w:t>сеянец</w:t>
      </w:r>
      <w:r>
        <w:t xml:space="preserve"> к месту посадки</w:t>
      </w:r>
      <w:r w:rsidR="00E74078">
        <w:t>, присыпать его землёй и осуществить капельный полив.</w:t>
      </w:r>
    </w:p>
    <w:p w:rsidR="00B856CC" w:rsidRDefault="001A6EAA" w:rsidP="000B095A">
      <w:r w:rsidRPr="001A6EAA">
        <w:t xml:space="preserve">Разработка и написание алгоритма произведено в программе </w:t>
      </w:r>
      <w:proofErr w:type="spellStart"/>
      <w:r w:rsidRPr="001A6EAA">
        <w:t>Microsoft</w:t>
      </w:r>
      <w:proofErr w:type="spellEnd"/>
      <w:r w:rsidRPr="001A6EAA">
        <w:t xml:space="preserve"> </w:t>
      </w:r>
      <w:proofErr w:type="spellStart"/>
      <w:r w:rsidRPr="001A6EAA">
        <w:t>Visio</w:t>
      </w:r>
      <w:proofErr w:type="spellEnd"/>
      <w:r w:rsidRPr="001A6EAA">
        <w:t>.</w:t>
      </w:r>
    </w:p>
    <w:p w:rsidR="000B095A" w:rsidRDefault="000B095A" w:rsidP="000B095A">
      <w:r>
        <w:br w:type="page"/>
      </w:r>
    </w:p>
    <w:p w:rsidR="00823B68" w:rsidRDefault="00823B68" w:rsidP="008B6D20">
      <w:pPr>
        <w:pStyle w:val="2"/>
      </w:pPr>
      <w:bookmarkStart w:id="16" w:name="_Toc352001767"/>
      <w:r>
        <w:lastRenderedPageBreak/>
        <w:t>Программа «Бур и шасси»</w:t>
      </w:r>
      <w:bookmarkEnd w:id="16"/>
    </w:p>
    <w:p w:rsidR="00A07E81" w:rsidRPr="00A07E81" w:rsidRDefault="00A07E81" w:rsidP="00A07E81">
      <w:pPr>
        <w:rPr>
          <w:sz w:val="16"/>
          <w:szCs w:val="16"/>
        </w:rPr>
      </w:pPr>
    </w:p>
    <w:p w:rsidR="00823B68" w:rsidRDefault="00823B68" w:rsidP="000B095A">
      <w:r>
        <w:rPr>
          <w:noProof/>
          <w:lang w:eastAsia="ru-RU"/>
        </w:rPr>
        <w:drawing>
          <wp:inline distT="0" distB="0" distL="0" distR="0" wp14:anchorId="7778706E" wp14:editId="627E274B">
            <wp:extent cx="5597271" cy="33432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Бур и шасс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171" cy="334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CC" w:rsidRPr="00E74078" w:rsidRDefault="008B6D20" w:rsidP="000B095A">
      <w:r>
        <w:t>Эта прог</w:t>
      </w:r>
      <w:r w:rsidR="00597060">
        <w:t>ра</w:t>
      </w:r>
      <w:r>
        <w:t xml:space="preserve">мма создана для выполнения двух действий – движение вперёд и бурение лунки </w:t>
      </w:r>
      <w:r w:rsidR="00E74078">
        <w:t>(</w:t>
      </w:r>
      <w:r>
        <w:t>или черчения окружности на бумаге</w:t>
      </w:r>
      <w:r w:rsidR="00E74078">
        <w:t>)</w:t>
      </w:r>
      <w:r>
        <w:t>.</w:t>
      </w:r>
      <w:r w:rsidR="00E74078">
        <w:t xml:space="preserve"> Программа установлена на </w:t>
      </w:r>
      <w:r w:rsidR="00E74078" w:rsidRPr="00E74078">
        <w:t xml:space="preserve"> </w:t>
      </w:r>
      <w:r w:rsidR="00E74078">
        <w:rPr>
          <w:lang w:val="en-US"/>
        </w:rPr>
        <w:t>NXT</w:t>
      </w:r>
      <w:r w:rsidR="00E74078" w:rsidRPr="00E74078">
        <w:t xml:space="preserve"> </w:t>
      </w:r>
      <w:r w:rsidR="00E74078">
        <w:t>1</w:t>
      </w:r>
    </w:p>
    <w:p w:rsidR="00823B68" w:rsidRDefault="00823B68" w:rsidP="00597060">
      <w:pPr>
        <w:pStyle w:val="2"/>
      </w:pPr>
      <w:bookmarkStart w:id="17" w:name="_Toc352001768"/>
      <w:r>
        <w:t xml:space="preserve">Программа «Конвейер, </w:t>
      </w:r>
      <w:proofErr w:type="spellStart"/>
      <w:r>
        <w:t>засыпатель</w:t>
      </w:r>
      <w:proofErr w:type="spellEnd"/>
      <w:r>
        <w:t xml:space="preserve"> и полив»</w:t>
      </w:r>
      <w:bookmarkEnd w:id="17"/>
    </w:p>
    <w:p w:rsidR="00A07E81" w:rsidRPr="00A07E81" w:rsidRDefault="00A07E81" w:rsidP="00A07E81">
      <w:pPr>
        <w:rPr>
          <w:sz w:val="16"/>
          <w:szCs w:val="16"/>
        </w:rPr>
      </w:pPr>
    </w:p>
    <w:p w:rsidR="00823B68" w:rsidRDefault="00823B68" w:rsidP="000B095A">
      <w:r>
        <w:rPr>
          <w:noProof/>
          <w:lang w:eastAsia="ru-RU"/>
        </w:rPr>
        <w:drawing>
          <wp:inline distT="0" distB="0" distL="0" distR="0">
            <wp:extent cx="5614547" cy="35337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Конвеер засыпатель и поли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113" cy="353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B68" w:rsidRDefault="008B6D20" w:rsidP="000B095A">
      <w:r>
        <w:t>В этой программе присутствуют программы, отвечающие за посадку, засыпание и полив</w:t>
      </w:r>
      <w:r w:rsidR="00597060">
        <w:t xml:space="preserve"> саженца</w:t>
      </w:r>
      <w:r>
        <w:t>.</w:t>
      </w:r>
    </w:p>
    <w:p w:rsidR="00823B68" w:rsidRDefault="00E74078">
      <w:r>
        <w:t xml:space="preserve">Программа установлена на </w:t>
      </w:r>
      <w:r w:rsidRPr="00ED4227">
        <w:t xml:space="preserve"> </w:t>
      </w:r>
      <w:r>
        <w:rPr>
          <w:lang w:val="en-US"/>
        </w:rPr>
        <w:t>NXT</w:t>
      </w:r>
      <w:r w:rsidRPr="00ED4227">
        <w:t xml:space="preserve"> </w:t>
      </w:r>
      <w:r>
        <w:t>2</w:t>
      </w:r>
      <w:r w:rsidR="00823B68">
        <w:br w:type="page"/>
      </w:r>
    </w:p>
    <w:p w:rsidR="000B095A" w:rsidRDefault="000B095A" w:rsidP="000B095A">
      <w:pPr>
        <w:pStyle w:val="2"/>
      </w:pPr>
      <w:bookmarkStart w:id="18" w:name="_Toc352001769"/>
      <w:r>
        <w:lastRenderedPageBreak/>
        <w:t>Выводы</w:t>
      </w:r>
      <w:bookmarkEnd w:id="18"/>
    </w:p>
    <w:p w:rsidR="00ED4227" w:rsidRDefault="00ED4227" w:rsidP="00553B48">
      <w:pPr>
        <w:ind w:firstLine="567"/>
        <w:jc w:val="both"/>
      </w:pPr>
    </w:p>
    <w:p w:rsidR="00AB6ED0" w:rsidRDefault="00AB6ED0" w:rsidP="00553B48">
      <w:pPr>
        <w:ind w:firstLine="567"/>
        <w:jc w:val="both"/>
      </w:pPr>
      <w:r>
        <w:t>На основании проделанной работы мы можем сделать сл</w:t>
      </w:r>
      <w:r w:rsidR="00ED4227">
        <w:t>едующие выводы:</w:t>
      </w:r>
    </w:p>
    <w:p w:rsidR="00AB6ED0" w:rsidRDefault="00112AF6" w:rsidP="00AB6ED0">
      <w:pPr>
        <w:pStyle w:val="a9"/>
        <w:numPr>
          <w:ilvl w:val="0"/>
          <w:numId w:val="4"/>
        </w:numPr>
        <w:spacing w:before="240" w:after="240"/>
        <w:ind w:left="1281" w:hanging="357"/>
        <w:jc w:val="both"/>
      </w:pPr>
      <w:r w:rsidRPr="00112AF6">
        <w:t xml:space="preserve">В результате нашей работы </w:t>
      </w:r>
      <w:r>
        <w:t xml:space="preserve">был создан </w:t>
      </w:r>
      <w:r w:rsidRPr="00112AF6">
        <w:t>робот</w:t>
      </w:r>
      <w:r>
        <w:t>,</w:t>
      </w:r>
      <w:r w:rsidRPr="00112AF6">
        <w:t xml:space="preserve"> выполни</w:t>
      </w:r>
      <w:r>
        <w:t>вший</w:t>
      </w:r>
      <w:r w:rsidRPr="00112AF6">
        <w:t xml:space="preserve"> все требования</w:t>
      </w:r>
      <w:r>
        <w:t>, которые мы перед ним поставили:</w:t>
      </w:r>
      <w:r w:rsidRPr="00112AF6">
        <w:t xml:space="preserve"> он может свободно ехать</w:t>
      </w:r>
      <w:r>
        <w:t>,</w:t>
      </w:r>
      <w:r w:rsidRPr="00112AF6">
        <w:t xml:space="preserve"> бурить</w:t>
      </w:r>
      <w:r>
        <w:t xml:space="preserve"> отверстие</w:t>
      </w:r>
      <w:r w:rsidRPr="00112AF6">
        <w:t xml:space="preserve">, </w:t>
      </w:r>
      <w:proofErr w:type="gramStart"/>
      <w:r w:rsidRPr="00112AF6">
        <w:t>садить</w:t>
      </w:r>
      <w:proofErr w:type="gramEnd"/>
      <w:r w:rsidRPr="00112AF6">
        <w:t xml:space="preserve"> </w:t>
      </w:r>
      <w:r>
        <w:t>саженцы,</w:t>
      </w:r>
      <w:r w:rsidRPr="00112AF6">
        <w:t xml:space="preserve"> засыпать и поливать</w:t>
      </w:r>
      <w:r>
        <w:t xml:space="preserve"> их</w:t>
      </w:r>
      <w:r w:rsidR="00AB6ED0">
        <w:t>.</w:t>
      </w:r>
    </w:p>
    <w:p w:rsidR="00AB6ED0" w:rsidRDefault="00112AF6" w:rsidP="00AB6ED0">
      <w:pPr>
        <w:pStyle w:val="a9"/>
        <w:numPr>
          <w:ilvl w:val="0"/>
          <w:numId w:val="4"/>
        </w:numPr>
        <w:spacing w:before="240" w:after="240"/>
        <w:ind w:left="1281" w:hanging="357"/>
        <w:jc w:val="both"/>
      </w:pPr>
      <w:r w:rsidRPr="00112AF6">
        <w:t>Для тог</w:t>
      </w:r>
      <w:r>
        <w:t>о</w:t>
      </w:r>
      <w:r w:rsidRPr="00112AF6">
        <w:t xml:space="preserve"> чтобы саженец сосны не </w:t>
      </w:r>
      <w:r w:rsidR="00AB6ED0">
        <w:t>падал, создан специальный скат.</w:t>
      </w:r>
    </w:p>
    <w:p w:rsidR="00AB6ED0" w:rsidRDefault="00112AF6" w:rsidP="00AB6ED0">
      <w:pPr>
        <w:pStyle w:val="a9"/>
        <w:numPr>
          <w:ilvl w:val="0"/>
          <w:numId w:val="4"/>
        </w:numPr>
        <w:spacing w:before="240" w:after="240"/>
        <w:ind w:left="1281" w:hanging="357"/>
        <w:jc w:val="both"/>
      </w:pPr>
      <w:r w:rsidRPr="00112AF6">
        <w:t xml:space="preserve">В роли засыпающего механизма </w:t>
      </w:r>
      <w:r>
        <w:t>выступает</w:t>
      </w:r>
      <w:r w:rsidRPr="00112AF6">
        <w:t xml:space="preserve"> двигатель с ковшом</w:t>
      </w:r>
      <w:r w:rsidR="00D52E81">
        <w:t>,</w:t>
      </w:r>
      <w:r w:rsidRPr="00112AF6">
        <w:t xml:space="preserve"> наполненн</w:t>
      </w:r>
      <w:r>
        <w:t>ым</w:t>
      </w:r>
      <w:r w:rsidRPr="00112AF6">
        <w:t xml:space="preserve"> кусочками бумаги</w:t>
      </w:r>
      <w:r>
        <w:t>,</w:t>
      </w:r>
      <w:r w:rsidRPr="00112AF6">
        <w:t xml:space="preserve"> эмитир</w:t>
      </w:r>
      <w:r w:rsidR="00D52E81">
        <w:t>ующими</w:t>
      </w:r>
      <w:r w:rsidR="00AB6ED0">
        <w:t xml:space="preserve"> почву.</w:t>
      </w:r>
    </w:p>
    <w:p w:rsidR="00112AF6" w:rsidRDefault="00112AF6" w:rsidP="00AB6ED0">
      <w:pPr>
        <w:pStyle w:val="a9"/>
        <w:numPr>
          <w:ilvl w:val="0"/>
          <w:numId w:val="4"/>
        </w:numPr>
        <w:spacing w:before="240" w:after="240"/>
        <w:ind w:left="1281" w:hanging="357"/>
        <w:jc w:val="both"/>
      </w:pPr>
      <w:r w:rsidRPr="00112AF6">
        <w:t xml:space="preserve">Затем робот </w:t>
      </w:r>
      <w:r>
        <w:t>выполняет</w:t>
      </w:r>
      <w:r w:rsidRPr="00112AF6">
        <w:t xml:space="preserve"> полив с помощью </w:t>
      </w:r>
      <w:r w:rsidR="00D52E81">
        <w:t xml:space="preserve">нажатия </w:t>
      </w:r>
      <w:r w:rsidR="00AB6ED0" w:rsidRPr="00112AF6">
        <w:t>кривошипно-шатунного</w:t>
      </w:r>
      <w:r w:rsidRPr="00112AF6">
        <w:t xml:space="preserve"> механизма</w:t>
      </w:r>
      <w:r w:rsidR="00D52E81">
        <w:t xml:space="preserve"> на капельную систему</w:t>
      </w:r>
      <w:r w:rsidRPr="00112AF6">
        <w:t>.</w:t>
      </w:r>
    </w:p>
    <w:p w:rsidR="000B095A" w:rsidRDefault="00112AF6" w:rsidP="00AB6ED0">
      <w:pPr>
        <w:pStyle w:val="a9"/>
        <w:numPr>
          <w:ilvl w:val="0"/>
          <w:numId w:val="4"/>
        </w:numPr>
        <w:spacing w:before="240" w:after="240"/>
        <w:ind w:left="1281" w:hanging="357"/>
        <w:jc w:val="both"/>
      </w:pPr>
      <w:r w:rsidRPr="00112AF6">
        <w:t xml:space="preserve">Фары нашего робота не </w:t>
      </w:r>
      <w:r w:rsidR="00AB6ED0">
        <w:t>управляются блоками</w:t>
      </w:r>
      <w:r w:rsidRPr="00112AF6">
        <w:t xml:space="preserve"> NXT. Робот был выполнен в оранжевом, зелен</w:t>
      </w:r>
      <w:r>
        <w:t>ом</w:t>
      </w:r>
      <w:r w:rsidRPr="00112AF6">
        <w:t xml:space="preserve"> и серо</w:t>
      </w:r>
      <w:r>
        <w:t>-</w:t>
      </w:r>
      <w:r w:rsidR="00AB6ED0">
        <w:t>белых цветах.</w:t>
      </w:r>
    </w:p>
    <w:p w:rsidR="009456F1" w:rsidRPr="009456F1" w:rsidRDefault="009456F1" w:rsidP="00AB6ED0">
      <w:pPr>
        <w:pStyle w:val="a9"/>
        <w:numPr>
          <w:ilvl w:val="0"/>
          <w:numId w:val="4"/>
        </w:numPr>
        <w:spacing w:before="240" w:after="240"/>
        <w:ind w:left="1281" w:hanging="357"/>
        <w:jc w:val="both"/>
      </w:pPr>
      <w:r>
        <w:t xml:space="preserve">Были составлены алгоритмы и программы в </w:t>
      </w:r>
      <w:r w:rsidRPr="00AB6ED0">
        <w:rPr>
          <w:lang w:val="en-US"/>
        </w:rPr>
        <w:t>ROBOLAB</w:t>
      </w:r>
      <w:r>
        <w:t xml:space="preserve"> 2.</w:t>
      </w:r>
      <w:r w:rsidRPr="009456F1">
        <w:t>9</w:t>
      </w:r>
      <w:r>
        <w:t xml:space="preserve">  для работы устройства </w:t>
      </w:r>
      <w:r w:rsidRPr="009456F1">
        <w:t>&lt;&lt;</w:t>
      </w:r>
      <w:r>
        <w:t>БОТАНИК - 3000</w:t>
      </w:r>
      <w:r w:rsidRPr="009456F1">
        <w:t>&gt;&gt;</w:t>
      </w:r>
      <w:r>
        <w:t>.</w:t>
      </w:r>
    </w:p>
    <w:p w:rsidR="000B095A" w:rsidRDefault="000B095A" w:rsidP="000B095A">
      <w:r>
        <w:br w:type="page"/>
      </w:r>
    </w:p>
    <w:p w:rsidR="000B095A" w:rsidRDefault="000B095A" w:rsidP="000B095A">
      <w:pPr>
        <w:pStyle w:val="1"/>
      </w:pPr>
      <w:bookmarkStart w:id="19" w:name="_Toc352001770"/>
      <w:r>
        <w:lastRenderedPageBreak/>
        <w:t>Заключение</w:t>
      </w:r>
      <w:bookmarkEnd w:id="19"/>
    </w:p>
    <w:p w:rsidR="00E95086" w:rsidRDefault="00E95086" w:rsidP="00E95086">
      <w:pPr>
        <w:ind w:firstLine="567"/>
      </w:pPr>
      <w:r w:rsidRPr="00E95086">
        <w:t>Вильгельм фон Гумбольдт, основатель Берлинского университета, в одном из писем так писал о Куршской косе: «Куршская коса настолько уникальна, что если ты хочешь, чтобы у тебя остались красивые воспоминания, то ее обязательно нужно один раз увидеть, так же как Испанию или Италию. Тонкая полоска безжизненного песка, которую с одной стороны омывают буйные морские волны, а с другой тихая вода залива. Насколько видит глаз, простираются вдаль бесконечные песчаные дюны, и то там, то здесь торчат одинокие хвойные деревья, вокруг которых даже трава не растет, и у наблюдающего создается такое впечатление, что они растут прямо из песка или даже воздуха, простор и спокойствие, которое не прерывают даже крики прибрежных чаек».</w:t>
      </w:r>
      <w:r>
        <w:t xml:space="preserve"> Так было в 19 веке. </w:t>
      </w:r>
    </w:p>
    <w:p w:rsidR="008C03F1" w:rsidRDefault="00FB5E8C" w:rsidP="00FB5E8C">
      <w:pPr>
        <w:ind w:firstLine="567"/>
        <w:jc w:val="both"/>
      </w:pPr>
      <w:r w:rsidRPr="00FB5E8C">
        <w:t xml:space="preserve">Проблем у Куршской Косы много и сейчас. </w:t>
      </w:r>
      <w:proofErr w:type="gramStart"/>
      <w:r w:rsidRPr="00FB5E8C">
        <w:t xml:space="preserve">Это сильнейшее загрязнения акватории </w:t>
      </w:r>
      <w:proofErr w:type="spellStart"/>
      <w:r w:rsidRPr="00FB5E8C">
        <w:t>Куршского</w:t>
      </w:r>
      <w:proofErr w:type="spellEnd"/>
      <w:r w:rsidRPr="00FB5E8C">
        <w:t xml:space="preserve"> залива; резкое уменьшение популяции некоторых видов животных (на Российской территории Косы живет сейчас всего 2-3 лося, тогда как раньше их было сотни); браконьерство; почти ежедневная гибель животных под колесами автомашин на трассе «Калининград-Клайпеда»; ежегодные мощнейшие ураганы, которые сделали хвойный лес на Косе прозрачным: практически неконтролируемая застройка дорогими коттеджами заповедных территорий.</w:t>
      </w:r>
      <w:proofErr w:type="gramEnd"/>
      <w:r w:rsidRPr="00FB5E8C">
        <w:t xml:space="preserve"> </w:t>
      </w:r>
      <w:r>
        <w:t>М</w:t>
      </w:r>
      <w:r w:rsidRPr="00FB5E8C">
        <w:t>ес</w:t>
      </w:r>
      <w:r w:rsidR="008C03F1">
        <w:t>тные экологи могут назвать еще.</w:t>
      </w:r>
    </w:p>
    <w:p w:rsidR="009456F1" w:rsidRDefault="00FB5E8C" w:rsidP="00FB5E8C">
      <w:pPr>
        <w:ind w:firstLine="567"/>
        <w:jc w:val="both"/>
      </w:pPr>
      <w:r w:rsidRPr="00FB5E8C">
        <w:t xml:space="preserve">Все эти проблемы нужно решать и они, безусловно, решаются. Но </w:t>
      </w:r>
      <w:r>
        <w:t>нам</w:t>
      </w:r>
      <w:r w:rsidRPr="00FB5E8C">
        <w:t xml:space="preserve"> хочется, чтобы о них узнало как можно больше неравнодушных людей.</w:t>
      </w:r>
      <w:r w:rsidR="008C03F1">
        <w:t xml:space="preserve"> Нашей работой мы постараемся рассказать людям о том, что красота Куршской косы уникальна и очень хрупка. Кроме того необходимы м</w:t>
      </w:r>
      <w:r w:rsidR="008C03F1" w:rsidRPr="008C03F1">
        <w:t>ероприятия, направленные на увеличение площадей занятых лесопосадками в Национальном парке</w:t>
      </w:r>
      <w:r w:rsidR="008C03F1">
        <w:t>. Одним из таких вариантов может стать использование нашего устройства «БОТАНИК – 3000».</w:t>
      </w:r>
    </w:p>
    <w:p w:rsidR="002425C3" w:rsidRDefault="002425C3" w:rsidP="002425C3">
      <w:r>
        <w:br w:type="page"/>
      </w:r>
    </w:p>
    <w:p w:rsidR="002425C3" w:rsidRDefault="002425C3" w:rsidP="002425C3">
      <w:pPr>
        <w:pStyle w:val="1"/>
      </w:pPr>
      <w:bookmarkStart w:id="20" w:name="_Toc352001771"/>
      <w:r>
        <w:lastRenderedPageBreak/>
        <w:t>Список литературы</w:t>
      </w:r>
      <w:bookmarkEnd w:id="20"/>
    </w:p>
    <w:p w:rsidR="002425C3" w:rsidRDefault="002425C3" w:rsidP="000B095A"/>
    <w:p w:rsidR="002425C3" w:rsidRDefault="006A2FA0" w:rsidP="00242A13">
      <w:pPr>
        <w:pStyle w:val="a9"/>
        <w:numPr>
          <w:ilvl w:val="0"/>
          <w:numId w:val="1"/>
        </w:numPr>
      </w:pPr>
      <w:hyperlink r:id="rId17" w:history="1">
        <w:r w:rsidR="00242A13" w:rsidRPr="005C18CA">
          <w:rPr>
            <w:rStyle w:val="a5"/>
          </w:rPr>
          <w:t>http://www.greenpeace.org/</w:t>
        </w:r>
      </w:hyperlink>
      <w:r w:rsidR="00242A13">
        <w:t xml:space="preserve"> </w:t>
      </w:r>
      <w:r w:rsidR="00242A13" w:rsidRPr="00242A13">
        <w:t>Гринпис России</w:t>
      </w:r>
    </w:p>
    <w:p w:rsidR="00D4499F" w:rsidRDefault="006A2FA0" w:rsidP="00D4499F">
      <w:pPr>
        <w:pStyle w:val="a9"/>
        <w:numPr>
          <w:ilvl w:val="0"/>
          <w:numId w:val="1"/>
        </w:numPr>
      </w:pPr>
      <w:hyperlink r:id="rId18" w:history="1">
        <w:r w:rsidR="00D4499F" w:rsidRPr="005C18CA">
          <w:rPr>
            <w:rStyle w:val="a5"/>
          </w:rPr>
          <w:t>http://www.in39.ru/</w:t>
        </w:r>
      </w:hyperlink>
      <w:r w:rsidR="00D4499F">
        <w:t xml:space="preserve"> </w:t>
      </w:r>
      <w:r w:rsidR="00DA3FB2">
        <w:t>Калининградская область</w:t>
      </w:r>
    </w:p>
    <w:p w:rsidR="002425C3" w:rsidRDefault="006A2FA0" w:rsidP="00114455">
      <w:pPr>
        <w:pStyle w:val="a9"/>
        <w:numPr>
          <w:ilvl w:val="0"/>
          <w:numId w:val="1"/>
        </w:numPr>
      </w:pPr>
      <w:hyperlink r:id="rId19" w:history="1">
        <w:r w:rsidR="002425C3" w:rsidRPr="005C18CA">
          <w:rPr>
            <w:rStyle w:val="a5"/>
          </w:rPr>
          <w:t>http://www.bellona.ru/articles_ru/articles_2007/avantdune</w:t>
        </w:r>
      </w:hyperlink>
      <w:r w:rsidR="00242A13">
        <w:t xml:space="preserve"> </w:t>
      </w:r>
      <w:r w:rsidR="00114455" w:rsidRPr="00114455">
        <w:t>Экологическое объединение «</w:t>
      </w:r>
      <w:proofErr w:type="spellStart"/>
      <w:r w:rsidR="00114455" w:rsidRPr="00114455">
        <w:t>Беллона</w:t>
      </w:r>
      <w:proofErr w:type="spellEnd"/>
      <w:r w:rsidR="00114455" w:rsidRPr="00114455">
        <w:t>»</w:t>
      </w:r>
    </w:p>
    <w:p w:rsidR="002425C3" w:rsidRDefault="00684858" w:rsidP="00684858">
      <w:pPr>
        <w:pStyle w:val="a9"/>
        <w:numPr>
          <w:ilvl w:val="0"/>
          <w:numId w:val="1"/>
        </w:numPr>
      </w:pPr>
      <w:r w:rsidRPr="00684858">
        <w:t xml:space="preserve">КУРШСКАЯ </w:t>
      </w:r>
      <w:proofErr w:type="gramStart"/>
      <w:r w:rsidRPr="00684858">
        <w:t>КОСА–ГЕОЛОГИЧЕСКИЙ</w:t>
      </w:r>
      <w:proofErr w:type="gramEnd"/>
      <w:r w:rsidRPr="00684858">
        <w:t xml:space="preserve"> ФЕНОМЕН © 2009 </w:t>
      </w:r>
      <w:proofErr w:type="spellStart"/>
      <w:r w:rsidRPr="00684858">
        <w:t>И.П.Жуковская</w:t>
      </w:r>
      <w:proofErr w:type="spellEnd"/>
      <w:r w:rsidRPr="00684858">
        <w:t xml:space="preserve">, </w:t>
      </w:r>
      <w:proofErr w:type="spellStart"/>
      <w:r w:rsidRPr="00684858">
        <w:t>Г.С.Харин</w:t>
      </w:r>
      <w:proofErr w:type="spellEnd"/>
    </w:p>
    <w:p w:rsidR="00261B47" w:rsidRDefault="006A2FA0" w:rsidP="002C3064">
      <w:pPr>
        <w:pStyle w:val="a9"/>
        <w:numPr>
          <w:ilvl w:val="0"/>
          <w:numId w:val="1"/>
        </w:numPr>
      </w:pPr>
      <w:hyperlink r:id="rId20" w:history="1">
        <w:r w:rsidR="00261B47" w:rsidRPr="005C18CA">
          <w:rPr>
            <w:rStyle w:val="a5"/>
          </w:rPr>
          <w:t>http://unesco.ru</w:t>
        </w:r>
      </w:hyperlink>
      <w:r w:rsidR="00261B47">
        <w:t xml:space="preserve"> ЮНЕСКО Россия</w:t>
      </w:r>
      <w:r w:rsidR="002C3064">
        <w:t xml:space="preserve"> </w:t>
      </w:r>
      <w:r w:rsidR="002C3064" w:rsidRPr="002C3064">
        <w:t>http://whc.unesco.org/en/list/994</w:t>
      </w:r>
    </w:p>
    <w:p w:rsidR="00684858" w:rsidRDefault="006A2FA0" w:rsidP="00FA5A1F">
      <w:pPr>
        <w:pStyle w:val="a9"/>
        <w:numPr>
          <w:ilvl w:val="0"/>
          <w:numId w:val="1"/>
        </w:numPr>
      </w:pPr>
      <w:hyperlink r:id="rId21" w:history="1">
        <w:r w:rsidR="00D22BB7" w:rsidRPr="001446EC">
          <w:rPr>
            <w:rStyle w:val="a5"/>
          </w:rPr>
          <w:t>http://robototeh.com/</w:t>
        </w:r>
      </w:hyperlink>
      <w:r w:rsidR="00D22BB7">
        <w:t xml:space="preserve"> </w:t>
      </w:r>
      <w:r w:rsidR="00D22BB7">
        <w:rPr>
          <w:lang w:val="en-US"/>
        </w:rPr>
        <w:t>WRO</w:t>
      </w:r>
    </w:p>
    <w:p w:rsidR="003D77B0" w:rsidRDefault="003D77B0">
      <w:r>
        <w:br w:type="page"/>
      </w:r>
    </w:p>
    <w:p w:rsidR="000B095A" w:rsidRDefault="009B04EB" w:rsidP="000B095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1 у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B0" w:rsidRDefault="003D77B0" w:rsidP="000B095A"/>
    <w:p w:rsidR="003D77B0" w:rsidRDefault="003D77B0">
      <w:r>
        <w:br w:type="page"/>
      </w:r>
    </w:p>
    <w:p w:rsidR="003D77B0" w:rsidRDefault="00DE4D28" w:rsidP="000B095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у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B0" w:rsidRDefault="003D77B0" w:rsidP="000B095A"/>
    <w:p w:rsidR="003D77B0" w:rsidRDefault="003D77B0">
      <w:r>
        <w:br w:type="page"/>
      </w:r>
    </w:p>
    <w:p w:rsidR="003D77B0" w:rsidRDefault="00241A0B" w:rsidP="000B095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3у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B0" w:rsidRDefault="003D77B0" w:rsidP="000B095A"/>
    <w:p w:rsidR="003D77B0" w:rsidRDefault="003D77B0">
      <w:r>
        <w:br w:type="page"/>
      </w:r>
    </w:p>
    <w:p w:rsidR="003D77B0" w:rsidRDefault="000909B6" w:rsidP="000B095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4у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15E2F"/>
    <w:multiLevelType w:val="hybridMultilevel"/>
    <w:tmpl w:val="F1002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F76C84"/>
    <w:multiLevelType w:val="hybridMultilevel"/>
    <w:tmpl w:val="A09C05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62F44C6"/>
    <w:multiLevelType w:val="hybridMultilevel"/>
    <w:tmpl w:val="24C649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7A0560B2"/>
    <w:multiLevelType w:val="hybridMultilevel"/>
    <w:tmpl w:val="8E720C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B2F"/>
    <w:rsid w:val="000159D2"/>
    <w:rsid w:val="0001642D"/>
    <w:rsid w:val="000241F9"/>
    <w:rsid w:val="000261ED"/>
    <w:rsid w:val="00047E94"/>
    <w:rsid w:val="00054735"/>
    <w:rsid w:val="0007703B"/>
    <w:rsid w:val="000909B6"/>
    <w:rsid w:val="000B095A"/>
    <w:rsid w:val="000F4130"/>
    <w:rsid w:val="00112AF6"/>
    <w:rsid w:val="00114455"/>
    <w:rsid w:val="00133AB1"/>
    <w:rsid w:val="00147541"/>
    <w:rsid w:val="001A38A4"/>
    <w:rsid w:val="001A6EAA"/>
    <w:rsid w:val="001C4D75"/>
    <w:rsid w:val="00204F08"/>
    <w:rsid w:val="00231850"/>
    <w:rsid w:val="00241A0B"/>
    <w:rsid w:val="002425C3"/>
    <w:rsid w:val="00242A13"/>
    <w:rsid w:val="00261666"/>
    <w:rsid w:val="00261B47"/>
    <w:rsid w:val="00291307"/>
    <w:rsid w:val="002A6AE2"/>
    <w:rsid w:val="002C3064"/>
    <w:rsid w:val="00340160"/>
    <w:rsid w:val="00340980"/>
    <w:rsid w:val="00346D79"/>
    <w:rsid w:val="00371D9E"/>
    <w:rsid w:val="003926B3"/>
    <w:rsid w:val="003A10AE"/>
    <w:rsid w:val="003D77B0"/>
    <w:rsid w:val="003E219D"/>
    <w:rsid w:val="003F0650"/>
    <w:rsid w:val="00405463"/>
    <w:rsid w:val="004169B6"/>
    <w:rsid w:val="00433E9E"/>
    <w:rsid w:val="004C10FE"/>
    <w:rsid w:val="004C4CDF"/>
    <w:rsid w:val="004F0615"/>
    <w:rsid w:val="00504603"/>
    <w:rsid w:val="00526E41"/>
    <w:rsid w:val="00553B48"/>
    <w:rsid w:val="005573A5"/>
    <w:rsid w:val="00591122"/>
    <w:rsid w:val="00597060"/>
    <w:rsid w:val="005B574B"/>
    <w:rsid w:val="005D2804"/>
    <w:rsid w:val="005D4789"/>
    <w:rsid w:val="005E34F1"/>
    <w:rsid w:val="00615D5B"/>
    <w:rsid w:val="006228F0"/>
    <w:rsid w:val="00636511"/>
    <w:rsid w:val="00641734"/>
    <w:rsid w:val="0066398B"/>
    <w:rsid w:val="00665EE7"/>
    <w:rsid w:val="00684858"/>
    <w:rsid w:val="00695224"/>
    <w:rsid w:val="006A2FA0"/>
    <w:rsid w:val="006C5C04"/>
    <w:rsid w:val="00721C4E"/>
    <w:rsid w:val="00724E66"/>
    <w:rsid w:val="007317E7"/>
    <w:rsid w:val="007D6958"/>
    <w:rsid w:val="007E11B2"/>
    <w:rsid w:val="008141FE"/>
    <w:rsid w:val="00823B68"/>
    <w:rsid w:val="0086173E"/>
    <w:rsid w:val="008716A7"/>
    <w:rsid w:val="00876037"/>
    <w:rsid w:val="00877DAA"/>
    <w:rsid w:val="008B6D20"/>
    <w:rsid w:val="008C03F1"/>
    <w:rsid w:val="008D1BFB"/>
    <w:rsid w:val="008D52EB"/>
    <w:rsid w:val="008F45AB"/>
    <w:rsid w:val="008F7FEA"/>
    <w:rsid w:val="00931CC9"/>
    <w:rsid w:val="009456F1"/>
    <w:rsid w:val="00987B4F"/>
    <w:rsid w:val="009B04EB"/>
    <w:rsid w:val="00A07E81"/>
    <w:rsid w:val="00A32133"/>
    <w:rsid w:val="00A43105"/>
    <w:rsid w:val="00A7427C"/>
    <w:rsid w:val="00A77719"/>
    <w:rsid w:val="00AB6ED0"/>
    <w:rsid w:val="00AE0E28"/>
    <w:rsid w:val="00AE5D24"/>
    <w:rsid w:val="00B03AB9"/>
    <w:rsid w:val="00B378D8"/>
    <w:rsid w:val="00B5043B"/>
    <w:rsid w:val="00B63B2F"/>
    <w:rsid w:val="00B85243"/>
    <w:rsid w:val="00B856CC"/>
    <w:rsid w:val="00B92051"/>
    <w:rsid w:val="00BE110D"/>
    <w:rsid w:val="00C1078C"/>
    <w:rsid w:val="00C377F6"/>
    <w:rsid w:val="00C41B5E"/>
    <w:rsid w:val="00C421FA"/>
    <w:rsid w:val="00C77D81"/>
    <w:rsid w:val="00C849BC"/>
    <w:rsid w:val="00C975D1"/>
    <w:rsid w:val="00CB0C39"/>
    <w:rsid w:val="00CB1C1B"/>
    <w:rsid w:val="00CB2632"/>
    <w:rsid w:val="00CC5231"/>
    <w:rsid w:val="00D22BB7"/>
    <w:rsid w:val="00D4499F"/>
    <w:rsid w:val="00D4716A"/>
    <w:rsid w:val="00D52E81"/>
    <w:rsid w:val="00D60B8B"/>
    <w:rsid w:val="00D77DD1"/>
    <w:rsid w:val="00D9563E"/>
    <w:rsid w:val="00DA3FB2"/>
    <w:rsid w:val="00DA42E8"/>
    <w:rsid w:val="00DC2CF7"/>
    <w:rsid w:val="00DD1109"/>
    <w:rsid w:val="00DE4D28"/>
    <w:rsid w:val="00E020E1"/>
    <w:rsid w:val="00E17FF7"/>
    <w:rsid w:val="00E34013"/>
    <w:rsid w:val="00E34CF9"/>
    <w:rsid w:val="00E73A4E"/>
    <w:rsid w:val="00E74078"/>
    <w:rsid w:val="00E751CD"/>
    <w:rsid w:val="00E90242"/>
    <w:rsid w:val="00E95086"/>
    <w:rsid w:val="00ED3D38"/>
    <w:rsid w:val="00ED4227"/>
    <w:rsid w:val="00F01F5B"/>
    <w:rsid w:val="00F10BBC"/>
    <w:rsid w:val="00F8287F"/>
    <w:rsid w:val="00FA1717"/>
    <w:rsid w:val="00FA5A1F"/>
    <w:rsid w:val="00FB5E8C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95A"/>
  </w:style>
  <w:style w:type="paragraph" w:styleId="1">
    <w:name w:val="heading 1"/>
    <w:basedOn w:val="a"/>
    <w:next w:val="a"/>
    <w:link w:val="10"/>
    <w:uiPriority w:val="9"/>
    <w:qFormat/>
    <w:rsid w:val="00CB26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28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26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C107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107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6228F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228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OC Heading"/>
    <w:basedOn w:val="1"/>
    <w:next w:val="a"/>
    <w:uiPriority w:val="39"/>
    <w:semiHidden/>
    <w:unhideWhenUsed/>
    <w:qFormat/>
    <w:rsid w:val="00877DA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77DA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77DAA"/>
    <w:pPr>
      <w:spacing w:after="100"/>
      <w:ind w:left="220"/>
    </w:pPr>
  </w:style>
  <w:style w:type="paragraph" w:styleId="a7">
    <w:name w:val="Balloon Text"/>
    <w:basedOn w:val="a"/>
    <w:link w:val="a8"/>
    <w:uiPriority w:val="99"/>
    <w:semiHidden/>
    <w:unhideWhenUsed/>
    <w:rsid w:val="0087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7DA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425C3"/>
    <w:pPr>
      <w:ind w:left="720"/>
      <w:contextualSpacing/>
    </w:pPr>
  </w:style>
  <w:style w:type="paragraph" w:styleId="aa">
    <w:name w:val="Subtitle"/>
    <w:basedOn w:val="a"/>
    <w:next w:val="a"/>
    <w:link w:val="ab"/>
    <w:uiPriority w:val="11"/>
    <w:qFormat/>
    <w:rsid w:val="00E950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E950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95A"/>
  </w:style>
  <w:style w:type="paragraph" w:styleId="1">
    <w:name w:val="heading 1"/>
    <w:basedOn w:val="a"/>
    <w:next w:val="a"/>
    <w:link w:val="10"/>
    <w:uiPriority w:val="9"/>
    <w:qFormat/>
    <w:rsid w:val="00CB26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28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26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C107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107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6228F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228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OC Heading"/>
    <w:basedOn w:val="1"/>
    <w:next w:val="a"/>
    <w:uiPriority w:val="39"/>
    <w:semiHidden/>
    <w:unhideWhenUsed/>
    <w:qFormat/>
    <w:rsid w:val="00877DA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77DA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77DAA"/>
    <w:pPr>
      <w:spacing w:after="100"/>
      <w:ind w:left="220"/>
    </w:pPr>
  </w:style>
  <w:style w:type="paragraph" w:styleId="a7">
    <w:name w:val="Balloon Text"/>
    <w:basedOn w:val="a"/>
    <w:link w:val="a8"/>
    <w:uiPriority w:val="99"/>
    <w:semiHidden/>
    <w:unhideWhenUsed/>
    <w:rsid w:val="0087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7DA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425C3"/>
    <w:pPr>
      <w:ind w:left="720"/>
      <w:contextualSpacing/>
    </w:pPr>
  </w:style>
  <w:style w:type="paragraph" w:styleId="aa">
    <w:name w:val="Subtitle"/>
    <w:basedOn w:val="a"/>
    <w:next w:val="a"/>
    <w:link w:val="ab"/>
    <w:uiPriority w:val="11"/>
    <w:qFormat/>
    <w:rsid w:val="00E950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E950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hyperlink" Target="http://www.in39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robototeh.com/" TargetMode="External"/><Relationship Id="rId7" Type="http://schemas.openxmlformats.org/officeDocument/2006/relationships/hyperlink" Target="http://www.bellona.ru/articles_ru/articles_2007/avantdune" TargetMode="External"/><Relationship Id="rId12" Type="http://schemas.openxmlformats.org/officeDocument/2006/relationships/oleObject" Target="embeddings/oleObject1.bin"/><Relationship Id="rId17" Type="http://schemas.openxmlformats.org/officeDocument/2006/relationships/hyperlink" Target="http://www.greenpeace.org/" TargetMode="External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unesco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0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9.jpg"/><Relationship Id="rId10" Type="http://schemas.openxmlformats.org/officeDocument/2006/relationships/image" Target="media/image3.jpeg"/><Relationship Id="rId19" Type="http://schemas.openxmlformats.org/officeDocument/2006/relationships/hyperlink" Target="http://www.bellona.ru/articles_ru/articles_2007/avantdun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7B31C-9C5C-43F3-8594-D52C50097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20</Pages>
  <Words>3621</Words>
  <Characters>20645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HAP</dc:creator>
  <cp:lastModifiedBy>HAP</cp:lastModifiedBy>
  <cp:revision>20</cp:revision>
  <cp:lastPrinted>2013-03-25T13:32:00Z</cp:lastPrinted>
  <dcterms:created xsi:type="dcterms:W3CDTF">2013-04-13T15:12:00Z</dcterms:created>
  <dcterms:modified xsi:type="dcterms:W3CDTF">2013-04-13T17:40:00Z</dcterms:modified>
</cp:coreProperties>
</file>