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F10" w:rsidRPr="00086BF7" w:rsidRDefault="001A3818" w:rsidP="00405F10">
      <w:pPr>
        <w:jc w:val="center"/>
        <w:rPr>
          <w:rFonts w:asciiTheme="minorHAnsi" w:hAnsiTheme="minorHAnsi" w:cstheme="minorHAnsi"/>
          <w:b/>
          <w:sz w:val="56"/>
          <w:szCs w:val="56"/>
        </w:rPr>
      </w:pPr>
      <w:r w:rsidRPr="00086BF7">
        <w:rPr>
          <w:rFonts w:asciiTheme="minorHAnsi" w:hAnsiTheme="minorHAnsi" w:cstheme="minorHAnsi"/>
          <w:b/>
          <w:sz w:val="56"/>
          <w:szCs w:val="56"/>
        </w:rPr>
        <w:t xml:space="preserve">Система  с </w:t>
      </w:r>
      <w:r w:rsidR="004605CF" w:rsidRPr="00086BF7">
        <w:rPr>
          <w:rFonts w:asciiTheme="minorHAnsi" w:hAnsiTheme="minorHAnsi" w:cstheme="minorHAnsi"/>
          <w:b/>
          <w:sz w:val="56"/>
          <w:szCs w:val="56"/>
        </w:rPr>
        <w:t>распределённым</w:t>
      </w:r>
      <w:r w:rsidRPr="00086BF7">
        <w:rPr>
          <w:rFonts w:asciiTheme="minorHAnsi" w:hAnsiTheme="minorHAnsi" w:cstheme="minorHAnsi"/>
          <w:b/>
          <w:sz w:val="56"/>
          <w:szCs w:val="56"/>
        </w:rPr>
        <w:t xml:space="preserve"> интеллектом</w:t>
      </w:r>
      <w:r w:rsidR="00907085" w:rsidRPr="00086BF7">
        <w:rPr>
          <w:rFonts w:asciiTheme="minorHAnsi" w:hAnsiTheme="minorHAnsi" w:cstheme="minorHAnsi"/>
          <w:b/>
          <w:sz w:val="56"/>
          <w:szCs w:val="56"/>
        </w:rPr>
        <w:t xml:space="preserve"> для</w:t>
      </w:r>
      <w:r w:rsidRPr="00086BF7">
        <w:rPr>
          <w:rFonts w:asciiTheme="minorHAnsi" w:hAnsiTheme="minorHAnsi" w:cstheme="minorHAnsi"/>
          <w:b/>
          <w:sz w:val="56"/>
          <w:szCs w:val="56"/>
        </w:rPr>
        <w:t xml:space="preserve"> сов</w:t>
      </w:r>
      <w:r w:rsidR="00871D8A" w:rsidRPr="00086BF7">
        <w:rPr>
          <w:rFonts w:asciiTheme="minorHAnsi" w:hAnsiTheme="minorHAnsi" w:cstheme="minorHAnsi"/>
          <w:b/>
          <w:sz w:val="56"/>
          <w:szCs w:val="56"/>
        </w:rPr>
        <w:t xml:space="preserve">местного взаимодействия Человека с </w:t>
      </w:r>
      <w:r w:rsidRPr="00086BF7">
        <w:rPr>
          <w:rFonts w:asciiTheme="minorHAnsi" w:hAnsiTheme="minorHAnsi" w:cstheme="minorHAnsi"/>
          <w:b/>
          <w:sz w:val="56"/>
          <w:szCs w:val="56"/>
        </w:rPr>
        <w:t>Робот</w:t>
      </w:r>
      <w:r w:rsidR="00871D8A" w:rsidRPr="00086BF7">
        <w:rPr>
          <w:rFonts w:asciiTheme="minorHAnsi" w:hAnsiTheme="minorHAnsi" w:cstheme="minorHAnsi"/>
          <w:b/>
          <w:sz w:val="56"/>
          <w:szCs w:val="56"/>
        </w:rPr>
        <w:t>ом</w:t>
      </w:r>
      <w:r w:rsidRPr="00086BF7">
        <w:rPr>
          <w:rFonts w:asciiTheme="minorHAnsi" w:hAnsiTheme="minorHAnsi" w:cstheme="minorHAnsi"/>
          <w:b/>
          <w:sz w:val="56"/>
          <w:szCs w:val="56"/>
        </w:rPr>
        <w:t xml:space="preserve"> «</w:t>
      </w:r>
      <w:r w:rsidRPr="00086BF7">
        <w:rPr>
          <w:rFonts w:asciiTheme="minorHAnsi" w:hAnsiTheme="minorHAnsi" w:cstheme="minorHAnsi"/>
          <w:b/>
          <w:sz w:val="56"/>
          <w:szCs w:val="56"/>
          <w:lang w:val="en-US"/>
        </w:rPr>
        <w:t>Play</w:t>
      </w:r>
      <w:r w:rsidRPr="00086BF7">
        <w:rPr>
          <w:rFonts w:asciiTheme="minorHAnsi" w:hAnsiTheme="minorHAnsi" w:cstheme="minorHAnsi"/>
          <w:b/>
          <w:sz w:val="56"/>
          <w:szCs w:val="56"/>
        </w:rPr>
        <w:t xml:space="preserve"> </w:t>
      </w:r>
      <w:r w:rsidR="000A792E">
        <w:rPr>
          <w:rFonts w:asciiTheme="minorHAnsi" w:hAnsiTheme="minorHAnsi" w:cstheme="minorHAnsi"/>
          <w:b/>
          <w:sz w:val="56"/>
          <w:szCs w:val="56"/>
          <w:lang w:val="en-US"/>
        </w:rPr>
        <w:t>T</w:t>
      </w:r>
      <w:r w:rsidRPr="00086BF7">
        <w:rPr>
          <w:rFonts w:asciiTheme="minorHAnsi" w:hAnsiTheme="minorHAnsi" w:cstheme="minorHAnsi"/>
          <w:b/>
          <w:sz w:val="56"/>
          <w:szCs w:val="56"/>
          <w:lang w:val="en-US"/>
        </w:rPr>
        <w:t>ogether</w:t>
      </w:r>
      <w:r w:rsidRPr="00086BF7">
        <w:rPr>
          <w:rFonts w:asciiTheme="minorHAnsi" w:hAnsiTheme="minorHAnsi" w:cstheme="minorHAnsi"/>
          <w:b/>
          <w:sz w:val="56"/>
          <w:szCs w:val="56"/>
        </w:rPr>
        <w:t>»</w:t>
      </w:r>
    </w:p>
    <w:p w:rsidR="00405F10" w:rsidRPr="00405F10" w:rsidRDefault="00405F10" w:rsidP="00405F10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405F10" w:rsidRPr="00A66C3B" w:rsidRDefault="00405F10" w:rsidP="00405F10">
      <w:pPr>
        <w:ind w:left="567"/>
        <w:rPr>
          <w:rFonts w:asciiTheme="minorHAnsi" w:hAnsiTheme="minorHAnsi" w:cstheme="minorHAnsi"/>
          <w:b/>
          <w:sz w:val="32"/>
          <w:szCs w:val="32"/>
        </w:rPr>
      </w:pPr>
      <w:r w:rsidRPr="00A66C3B">
        <w:rPr>
          <w:rFonts w:asciiTheme="minorHAnsi" w:hAnsiTheme="minorHAnsi" w:cstheme="minorHAnsi"/>
          <w:b/>
          <w:sz w:val="32"/>
          <w:szCs w:val="32"/>
        </w:rPr>
        <w:t>Авторы: Ломов Артём 9 класс, Исаченко Андрей 10 класс</w:t>
      </w:r>
    </w:p>
    <w:p w:rsidR="00405F10" w:rsidRPr="00405F10" w:rsidRDefault="00405F10" w:rsidP="00405F10">
      <w:pPr>
        <w:ind w:left="567"/>
        <w:rPr>
          <w:rFonts w:asciiTheme="minorHAnsi" w:hAnsiTheme="minorHAnsi" w:cstheme="minorHAnsi"/>
          <w:b/>
          <w:sz w:val="30"/>
          <w:szCs w:val="30"/>
        </w:rPr>
      </w:pPr>
      <w:r w:rsidRPr="00405F10">
        <w:rPr>
          <w:rFonts w:asciiTheme="minorHAnsi" w:hAnsiTheme="minorHAnsi" w:cstheme="minorHAnsi"/>
          <w:b/>
          <w:sz w:val="30"/>
          <w:szCs w:val="30"/>
        </w:rPr>
        <w:t>Зеленоградская лаборатория робототехники на базе ГБОУ Лицея №1557</w:t>
      </w:r>
    </w:p>
    <w:p w:rsidR="00405F10" w:rsidRPr="00A66C3B" w:rsidRDefault="00405F10" w:rsidP="00405F10">
      <w:pPr>
        <w:ind w:left="567"/>
        <w:rPr>
          <w:rFonts w:asciiTheme="minorHAnsi" w:hAnsiTheme="minorHAnsi" w:cstheme="minorHAnsi"/>
          <w:b/>
          <w:sz w:val="32"/>
          <w:szCs w:val="32"/>
        </w:rPr>
      </w:pPr>
      <w:r w:rsidRPr="00A66C3B">
        <w:rPr>
          <w:rFonts w:asciiTheme="minorHAnsi" w:hAnsiTheme="minorHAnsi" w:cstheme="minorHAnsi"/>
          <w:b/>
          <w:sz w:val="32"/>
          <w:szCs w:val="32"/>
        </w:rPr>
        <w:t>Научный руководитель: Белиовская Л.Г., к.ф.-м.н.</w:t>
      </w:r>
    </w:p>
    <w:p w:rsidR="00405F10" w:rsidRPr="00405F10" w:rsidRDefault="00405F10" w:rsidP="00405F10">
      <w:pPr>
        <w:ind w:left="1701"/>
        <w:rPr>
          <w:rFonts w:asciiTheme="minorHAnsi" w:hAnsiTheme="minorHAnsi" w:cstheme="minorHAnsi"/>
          <w:b/>
          <w:sz w:val="16"/>
          <w:szCs w:val="16"/>
        </w:rPr>
      </w:pPr>
    </w:p>
    <w:p w:rsidR="00193CFD" w:rsidRPr="00FD0555" w:rsidRDefault="00E94450" w:rsidP="00A46C94">
      <w:pPr>
        <w:ind w:firstLine="708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>Игра «Крестики-нолики», изобретённая в Западной Европе примерно в XI веке</w:t>
      </w:r>
      <w:r w:rsidR="00BA585B">
        <w:rPr>
          <w:rFonts w:asciiTheme="minorHAnsi" w:hAnsiTheme="minorHAnsi" w:cstheme="minorHAnsi"/>
          <w:sz w:val="28"/>
          <w:szCs w:val="28"/>
        </w:rPr>
        <w:t>, изначально были азартной</w:t>
      </w:r>
      <w:r w:rsidRPr="00FD0555">
        <w:rPr>
          <w:rFonts w:asciiTheme="minorHAnsi" w:hAnsiTheme="minorHAnsi" w:cstheme="minorHAnsi"/>
          <w:sz w:val="28"/>
          <w:szCs w:val="28"/>
        </w:rPr>
        <w:t>, а теперь же</w:t>
      </w:r>
      <w:r w:rsidR="005207E1" w:rsidRPr="00FD0555">
        <w:rPr>
          <w:rFonts w:asciiTheme="minorHAnsi" w:hAnsiTheme="minorHAnsi" w:cstheme="minorHAnsi"/>
          <w:sz w:val="28"/>
          <w:szCs w:val="28"/>
        </w:rPr>
        <w:t xml:space="preserve"> является широко распространённой</w:t>
      </w:r>
      <w:r w:rsidRPr="00FD0555">
        <w:rPr>
          <w:rFonts w:asciiTheme="minorHAnsi" w:hAnsiTheme="minorHAnsi" w:cstheme="minorHAnsi"/>
          <w:sz w:val="28"/>
          <w:szCs w:val="28"/>
        </w:rPr>
        <w:t>,</w:t>
      </w:r>
      <w:r w:rsidR="005207E1" w:rsidRPr="00FD0555">
        <w:rPr>
          <w:rFonts w:asciiTheme="minorHAnsi" w:hAnsiTheme="minorHAnsi" w:cstheme="minorHAnsi"/>
          <w:sz w:val="28"/>
          <w:szCs w:val="28"/>
        </w:rPr>
        <w:t xml:space="preserve"> известной игрой, которая успешно используется для раннего развития интеллекта у детей. Она является хорошим средством общения и отдыха людей, не требующим длительного напряжения интеллекта. </w:t>
      </w:r>
    </w:p>
    <w:p w:rsidR="00193CFD" w:rsidRPr="00FD0555" w:rsidRDefault="001A3818" w:rsidP="00544AC8">
      <w:pPr>
        <w:ind w:firstLine="708"/>
        <w:rPr>
          <w:rStyle w:val="style271"/>
          <w:rFonts w:asciiTheme="minorHAnsi" w:hAnsiTheme="minorHAnsi" w:cstheme="minorHAnsi"/>
          <w:sz w:val="28"/>
          <w:szCs w:val="28"/>
        </w:rPr>
      </w:pPr>
      <w:r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В работе ставится задача создания </w:t>
      </w:r>
      <w:r w:rsidR="003C3C6E"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интерактивной системы и </w:t>
      </w:r>
      <w:r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действующей модели робота для </w:t>
      </w:r>
      <w:r w:rsidR="003C3C6E" w:rsidRPr="00FD0555">
        <w:rPr>
          <w:rStyle w:val="style271"/>
          <w:rFonts w:asciiTheme="minorHAnsi" w:hAnsiTheme="minorHAnsi" w:cstheme="minorHAnsi"/>
          <w:sz w:val="28"/>
          <w:szCs w:val="28"/>
        </w:rPr>
        <w:t>проведения интеллектуальных игр робота с человеком</w:t>
      </w:r>
      <w:r w:rsidRPr="00FD0555">
        <w:rPr>
          <w:rFonts w:asciiTheme="minorHAnsi" w:hAnsiTheme="minorHAnsi" w:cstheme="minorHAnsi"/>
          <w:sz w:val="28"/>
          <w:szCs w:val="28"/>
        </w:rPr>
        <w:t xml:space="preserve">. </w:t>
      </w:r>
      <w:r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Решается задача </w:t>
      </w:r>
      <w:r w:rsidR="00A4700F"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организации </w:t>
      </w:r>
      <w:r w:rsidR="005207E1" w:rsidRPr="00FD0555">
        <w:rPr>
          <w:rStyle w:val="style271"/>
          <w:rFonts w:asciiTheme="minorHAnsi" w:hAnsiTheme="minorHAnsi" w:cstheme="minorHAnsi"/>
          <w:sz w:val="28"/>
          <w:szCs w:val="28"/>
        </w:rPr>
        <w:t>взаимодействия</w:t>
      </w:r>
      <w:r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 </w:t>
      </w:r>
      <w:r w:rsidR="005207E1" w:rsidRPr="00FD0555">
        <w:rPr>
          <w:rStyle w:val="style271"/>
          <w:rFonts w:asciiTheme="minorHAnsi" w:hAnsiTheme="minorHAnsi" w:cstheme="minorHAnsi"/>
          <w:sz w:val="28"/>
          <w:szCs w:val="28"/>
        </w:rPr>
        <w:t>человека с роботом, в котором обмен данными происходит с помощью анализа положения лазерного луча</w:t>
      </w:r>
      <w:r w:rsidRPr="00FD0555">
        <w:rPr>
          <w:rStyle w:val="style271"/>
          <w:rFonts w:asciiTheme="minorHAnsi" w:hAnsiTheme="minorHAnsi" w:cstheme="minorHAnsi"/>
          <w:sz w:val="28"/>
          <w:szCs w:val="28"/>
        </w:rPr>
        <w:t>.</w:t>
      </w:r>
    </w:p>
    <w:p w:rsidR="001A3818" w:rsidRPr="00FD0555" w:rsidRDefault="00D545BA" w:rsidP="001E669E">
      <w:pPr>
        <w:ind w:firstLine="708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 xml:space="preserve">Проект состоит из компьютерного приложения, написанного в среде </w:t>
      </w:r>
      <w:r w:rsidRPr="00FD0555">
        <w:rPr>
          <w:rFonts w:asciiTheme="minorHAnsi" w:hAnsiTheme="minorHAnsi" w:cstheme="minorHAnsi"/>
          <w:sz w:val="28"/>
          <w:szCs w:val="28"/>
          <w:lang w:val="en-US"/>
        </w:rPr>
        <w:t>LabVIEW</w:t>
      </w:r>
      <w:r w:rsidRPr="00FD0555">
        <w:rPr>
          <w:rFonts w:asciiTheme="minorHAnsi" w:hAnsiTheme="minorHAnsi" w:cstheme="minorHAnsi"/>
          <w:sz w:val="28"/>
          <w:szCs w:val="28"/>
        </w:rPr>
        <w:t xml:space="preserve">, робота, видеосистемы, разлинованного поля для игры «Крестики-нолики». </w:t>
      </w:r>
      <w:r w:rsidR="009963A2" w:rsidRPr="00FD0555">
        <w:rPr>
          <w:rStyle w:val="style271"/>
          <w:rFonts w:asciiTheme="minorHAnsi" w:hAnsiTheme="minorHAnsi" w:cstheme="minorHAnsi"/>
          <w:sz w:val="28"/>
          <w:szCs w:val="28"/>
        </w:rPr>
        <w:t xml:space="preserve">Программа составлена в инженерной среде программирования </w:t>
      </w:r>
      <w:r w:rsidR="009963A2" w:rsidRPr="00FD0555">
        <w:rPr>
          <w:rFonts w:asciiTheme="minorHAnsi" w:hAnsiTheme="minorHAnsi" w:cstheme="minorHAnsi"/>
          <w:color w:val="000000"/>
          <w:sz w:val="28"/>
          <w:szCs w:val="28"/>
        </w:rPr>
        <w:t>LabVIEW.</w:t>
      </w:r>
    </w:p>
    <w:p w:rsidR="009963A2" w:rsidRPr="00FD0555" w:rsidRDefault="009963A2" w:rsidP="00A46C94">
      <w:pPr>
        <w:ind w:firstLine="708"/>
        <w:rPr>
          <w:rFonts w:asciiTheme="minorHAnsi" w:hAnsiTheme="minorHAnsi" w:cstheme="minorHAnsi"/>
          <w:color w:val="000000"/>
          <w:sz w:val="28"/>
          <w:szCs w:val="28"/>
        </w:rPr>
      </w:pPr>
      <w:r w:rsidRPr="00FD0555">
        <w:rPr>
          <w:rFonts w:asciiTheme="minorHAnsi" w:hAnsiTheme="minorHAnsi" w:cstheme="minorHAnsi"/>
          <w:color w:val="000000"/>
          <w:sz w:val="28"/>
          <w:szCs w:val="28"/>
        </w:rPr>
        <w:t>Описание возможностей роботизированной системы:</w:t>
      </w:r>
    </w:p>
    <w:p w:rsidR="009963A2" w:rsidRPr="00FD0555" w:rsidRDefault="009963A2" w:rsidP="00A46C94">
      <w:pPr>
        <w:pStyle w:val="a4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>Организация игры «Крестики-нолики».</w:t>
      </w:r>
    </w:p>
    <w:p w:rsidR="009963A2" w:rsidRPr="00FD0555" w:rsidRDefault="009963A2" w:rsidP="00A46C94">
      <w:pPr>
        <w:pStyle w:val="a4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>Создание мобильного робота с возможностью движения в любом направлении.</w:t>
      </w:r>
    </w:p>
    <w:p w:rsidR="009963A2" w:rsidRPr="00FD0555" w:rsidRDefault="009963A2" w:rsidP="00A46C94">
      <w:pPr>
        <w:pStyle w:val="a4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>Разработка двух алгоритмов действия робота при игре в «Крестики-нолики» разных уровней сложности.</w:t>
      </w:r>
    </w:p>
    <w:p w:rsidR="009963A2" w:rsidRPr="00FD0555" w:rsidRDefault="009963A2" w:rsidP="00A46C94">
      <w:pPr>
        <w:pStyle w:val="a4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 xml:space="preserve">Анализ изображения с последующим нахождением на нём луча лазера и </w:t>
      </w:r>
      <w:proofErr w:type="spellStart"/>
      <w:r w:rsidRPr="00FD0555">
        <w:rPr>
          <w:rFonts w:asciiTheme="minorHAnsi" w:hAnsiTheme="minorHAnsi" w:cstheme="minorHAnsi"/>
          <w:sz w:val="28"/>
          <w:szCs w:val="28"/>
        </w:rPr>
        <w:t>отрисовка</w:t>
      </w:r>
      <w:proofErr w:type="spellEnd"/>
      <w:r w:rsidRPr="00FD0555">
        <w:rPr>
          <w:rFonts w:asciiTheme="minorHAnsi" w:hAnsiTheme="minorHAnsi" w:cstheme="minorHAnsi"/>
          <w:sz w:val="28"/>
          <w:szCs w:val="28"/>
        </w:rPr>
        <w:t xml:space="preserve"> его положения на виртуальном игровом поле.</w:t>
      </w:r>
    </w:p>
    <w:p w:rsidR="00D545BA" w:rsidRPr="00FD0555" w:rsidRDefault="00086BF7" w:rsidP="00A46C94">
      <w:pPr>
        <w:pStyle w:val="a4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EE12297" wp14:editId="0DF8BBAC">
            <wp:simplePos x="0" y="0"/>
            <wp:positionH relativeFrom="column">
              <wp:posOffset>-251460</wp:posOffset>
            </wp:positionH>
            <wp:positionV relativeFrom="paragraph">
              <wp:posOffset>356235</wp:posOffset>
            </wp:positionV>
            <wp:extent cx="7181850" cy="1432560"/>
            <wp:effectExtent l="0" t="0" r="0" b="0"/>
            <wp:wrapTight wrapText="bothSides">
              <wp:wrapPolygon edited="1">
                <wp:start x="0" y="0"/>
                <wp:lineTo x="0" y="8664"/>
                <wp:lineTo x="12528" y="8664"/>
                <wp:lineTo x="12552" y="21600"/>
                <wp:lineTo x="12644" y="21600"/>
                <wp:lineTo x="21543" y="21363"/>
                <wp:lineTo x="21543" y="0"/>
                <wp:lineTo x="0" y="0"/>
              </wp:wrapPolygon>
            </wp:wrapTight>
            <wp:docPr id="4" name="Рисунок 4" descr="C:\Users\Артем\Desktop\Dropbox\Андрей\WRO-2012\Материалы\pi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Dropbox\Андрей\WRO-2012\Материалы\pic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439" y1="36364" x2="99937" y2="36688"/>
                                  <a14:foregroundMark x1="58871" y1="36364" x2="58997" y2="96753"/>
                                  <a14:foregroundMark x1="58558" y1="38312" x2="99749" y2="99026"/>
                                  <a14:foregroundMark x1="99624" y1="37987" x2="59122" y2="98377"/>
                                  <a14:foregroundMark x1="99498" y1="32468" x2="313" y2="1623"/>
                                  <a14:foregroundMark x1="627" y1="35065" x2="99812" y2="2597"/>
                                  <a14:foregroundMark x1="99436" y1="2273" x2="502" y2="1623"/>
                                  <a14:foregroundMark x1="752" y1="1623" x2="439" y2="33442"/>
                                  <a14:foregroundMark x1="99498" y1="4545" x2="99624" y2="97403"/>
                                  <a14:foregroundMark x1="99498" y1="96753" x2="59624" y2="95130"/>
                                  <a14:foregroundMark x1="76364" y1="4545" x2="30219" y2="6494"/>
                                  <a14:backgroundMark x1="502" y1="40260" x2="57179" y2="96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A3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8F18DD3" wp14:editId="05DA9DB7">
                <wp:simplePos x="0" y="0"/>
                <wp:positionH relativeFrom="column">
                  <wp:posOffset>-251460</wp:posOffset>
                </wp:positionH>
                <wp:positionV relativeFrom="paragraph">
                  <wp:posOffset>269240</wp:posOffset>
                </wp:positionV>
                <wp:extent cx="7185660" cy="336042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60" cy="3360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9.8pt;margin-top:21.2pt;width:565.8pt;height:264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" fillcolor="white [3212]" stroked="f" strokeweight="2pt"/>
            </w:pict>
          </mc:Fallback>
        </mc:AlternateContent>
      </w:r>
      <w:r w:rsidR="009963A2" w:rsidRPr="00FD0555">
        <w:rPr>
          <w:rFonts w:asciiTheme="minorHAnsi" w:hAnsiTheme="minorHAnsi" w:cstheme="minorHAnsi"/>
          <w:sz w:val="28"/>
          <w:szCs w:val="28"/>
        </w:rPr>
        <w:t>Управление движением робота с машинным зрением.</w:t>
      </w:r>
    </w:p>
    <w:p w:rsidR="00AC47ED" w:rsidRDefault="00086BF7" w:rsidP="00A46C94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C31497" wp14:editId="67F9C5E3">
                <wp:simplePos x="0" y="0"/>
                <wp:positionH relativeFrom="column">
                  <wp:posOffset>2316480</wp:posOffset>
                </wp:positionH>
                <wp:positionV relativeFrom="paragraph">
                  <wp:posOffset>990600</wp:posOffset>
                </wp:positionV>
                <wp:extent cx="1424940" cy="2895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89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7ED" w:rsidRPr="004645C9" w:rsidRDefault="00AC47ED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645C9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Блок-диаграмма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82.4pt;margin-top:78pt;width:112.2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" fillcolor="white [3201]" stroked="f" strokeweight=".5pt">
                <v:fill opacity="0"/>
                <v:textbox>
                  <w:txbxContent>
                    <w:p w:rsidR="00AC47ED" w:rsidRPr="004645C9" w:rsidRDefault="00AC47ED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645C9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Блок-диаграмма</w:t>
                      </w:r>
                    </w:p>
                  </w:txbxContent>
                </v:textbox>
              </v:shape>
            </w:pict>
          </mc:Fallback>
        </mc:AlternateContent>
      </w:r>
    </w:p>
    <w:p w:rsidR="00AC47ED" w:rsidRDefault="00AC47ED" w:rsidP="00A46C94">
      <w:pPr>
        <w:ind w:firstLine="708"/>
        <w:rPr>
          <w:rFonts w:asciiTheme="minorHAnsi" w:hAnsiTheme="minorHAnsi" w:cstheme="minorHAnsi"/>
          <w:sz w:val="26"/>
          <w:szCs w:val="26"/>
        </w:rPr>
      </w:pPr>
    </w:p>
    <w:p w:rsidR="00AC47ED" w:rsidRDefault="00086BF7" w:rsidP="00A46C94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3A2D770E" wp14:editId="7D3D2335">
            <wp:simplePos x="0" y="0"/>
            <wp:positionH relativeFrom="column">
              <wp:posOffset>-198120</wp:posOffset>
            </wp:positionH>
            <wp:positionV relativeFrom="paragraph">
              <wp:posOffset>484505</wp:posOffset>
            </wp:positionV>
            <wp:extent cx="7023100" cy="1363980"/>
            <wp:effectExtent l="0" t="0" r="6350" b="7620"/>
            <wp:wrapSquare wrapText="bothSides"/>
            <wp:docPr id="6" name="Рисунок 6" descr="C:\Users\Артем\Desktop\Dropbox\Андрей\WRO-2012\Материалы\pi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Dropbox\Андрей\WRO-2012\Материалы\pict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46871" y1="61034" x2="46683" y2="99310"/>
                                  <a14:foregroundMark x1="44405" y1="32134" x2="1835" y2="21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3A2" w:rsidRPr="00FD0555" w:rsidRDefault="004645C9" w:rsidP="00BF313B">
      <w:pPr>
        <w:widowControl/>
        <w:snapToGrid/>
        <w:spacing w:afterLines="100" w:after="240" w:line="276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  <w:r w:rsidR="00BF313B">
        <w:rPr>
          <w:rFonts w:asciiTheme="minorHAnsi" w:hAnsiTheme="minorHAnsi" w:cstheme="minorHAnsi"/>
          <w:sz w:val="28"/>
          <w:szCs w:val="28"/>
        </w:rPr>
        <w:lastRenderedPageBreak/>
        <w:t>В</w:t>
      </w:r>
      <w:r w:rsidR="00BF313B" w:rsidRPr="00BF313B">
        <w:rPr>
          <w:rFonts w:asciiTheme="minorHAnsi" w:hAnsiTheme="minorHAnsi" w:cstheme="minorHAnsi"/>
          <w:sz w:val="28"/>
          <w:szCs w:val="28"/>
        </w:rPr>
        <w:t xml:space="preserve"> </w:t>
      </w:r>
      <w:r w:rsidR="00403CB2" w:rsidRPr="00FD0555">
        <w:rPr>
          <w:rFonts w:asciiTheme="minorHAnsi" w:hAnsiTheme="minorHAnsi" w:cstheme="minorHAnsi"/>
          <w:sz w:val="28"/>
          <w:szCs w:val="28"/>
        </w:rPr>
        <w:t>начале работы происходит настройка параметров.</w:t>
      </w:r>
    </w:p>
    <w:p w:rsidR="009963A2" w:rsidRPr="00FD0555" w:rsidRDefault="004645C9" w:rsidP="00BF313B">
      <w:pPr>
        <w:spacing w:afterLines="100" w:after="240"/>
        <w:ind w:firstLine="709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48E4751" wp14:editId="3152A546">
            <wp:simplePos x="0" y="0"/>
            <wp:positionH relativeFrom="column">
              <wp:posOffset>2840990</wp:posOffset>
            </wp:positionH>
            <wp:positionV relativeFrom="paragraph">
              <wp:posOffset>1233170</wp:posOffset>
            </wp:positionV>
            <wp:extent cx="2330450" cy="1334770"/>
            <wp:effectExtent l="38100" t="57150" r="31750" b="55880"/>
            <wp:wrapSquare wrapText="bothSides"/>
            <wp:docPr id="9" name="Рисунок 9" descr="C:\Users\Артем\Desktop\Dropbox\Андрей\WRO-2012\Материалы\pict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Dropbox\Андрей\WRO-2012\Материалы\pict4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370">
                      <a:off x="0" y="0"/>
                      <a:ext cx="233045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55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A9B46C5" wp14:editId="41F6D353">
            <wp:simplePos x="0" y="0"/>
            <wp:positionH relativeFrom="column">
              <wp:posOffset>3436620</wp:posOffset>
            </wp:positionH>
            <wp:positionV relativeFrom="paragraph">
              <wp:posOffset>78105</wp:posOffset>
            </wp:positionV>
            <wp:extent cx="3299460" cy="2474595"/>
            <wp:effectExtent l="0" t="0" r="0" b="1905"/>
            <wp:wrapSquare wrapText="bothSides"/>
            <wp:docPr id="7" name="Рисунок 7" descr="C:\Users\Артем\Desktop\Dropbox\Андрей\WRO-2012\Материалы\P10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Dropbox\Андрей\WRO-2012\Материалы\P106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BA" w:rsidRPr="00FD0555">
        <w:rPr>
          <w:rFonts w:asciiTheme="minorHAnsi" w:hAnsiTheme="minorHAnsi" w:cstheme="minorHAnsi"/>
          <w:sz w:val="28"/>
          <w:szCs w:val="28"/>
        </w:rPr>
        <w:t>На красочно оформленной лицевой панели в реал</w:t>
      </w:r>
      <w:r w:rsidR="00BA585B">
        <w:rPr>
          <w:rFonts w:asciiTheme="minorHAnsi" w:hAnsiTheme="minorHAnsi" w:cstheme="minorHAnsi"/>
          <w:sz w:val="28"/>
          <w:szCs w:val="28"/>
        </w:rPr>
        <w:t>ьном времени отображается видео</w:t>
      </w:r>
      <w:r w:rsidR="00D545BA" w:rsidRPr="00FD0555">
        <w:rPr>
          <w:rFonts w:asciiTheme="minorHAnsi" w:hAnsiTheme="minorHAnsi" w:cstheme="minorHAnsi"/>
          <w:sz w:val="28"/>
          <w:szCs w:val="28"/>
        </w:rPr>
        <w:t xml:space="preserve"> игры с запоминанием </w:t>
      </w:r>
      <w:proofErr w:type="gramStart"/>
      <w:r w:rsidR="00D545BA" w:rsidRPr="00FD0555">
        <w:rPr>
          <w:rFonts w:asciiTheme="minorHAnsi" w:hAnsiTheme="minorHAnsi" w:cstheme="minorHAnsi"/>
          <w:sz w:val="28"/>
          <w:szCs w:val="28"/>
        </w:rPr>
        <w:t>конфигурации пути лазерно</w:t>
      </w:r>
      <w:r w:rsidR="00BA585B">
        <w:rPr>
          <w:rFonts w:asciiTheme="minorHAnsi" w:hAnsiTheme="minorHAnsi" w:cstheme="minorHAnsi"/>
          <w:sz w:val="28"/>
          <w:szCs w:val="28"/>
        </w:rPr>
        <w:t>го луча ходов игрока</w:t>
      </w:r>
      <w:proofErr w:type="gramEnd"/>
      <w:r w:rsidR="00BA585B">
        <w:rPr>
          <w:rFonts w:asciiTheme="minorHAnsi" w:hAnsiTheme="minorHAnsi" w:cstheme="minorHAnsi"/>
          <w:sz w:val="28"/>
          <w:szCs w:val="28"/>
        </w:rPr>
        <w:t>.  Отображаю</w:t>
      </w:r>
      <w:r w:rsidR="00D545BA" w:rsidRPr="00FD0555">
        <w:rPr>
          <w:rFonts w:asciiTheme="minorHAnsi" w:hAnsiTheme="minorHAnsi" w:cstheme="minorHAnsi"/>
          <w:sz w:val="28"/>
          <w:szCs w:val="28"/>
        </w:rPr>
        <w:t>т</w:t>
      </w:r>
      <w:r w:rsidR="00BA585B">
        <w:rPr>
          <w:rFonts w:asciiTheme="minorHAnsi" w:hAnsiTheme="minorHAnsi" w:cstheme="minorHAnsi"/>
          <w:sz w:val="28"/>
          <w:szCs w:val="28"/>
        </w:rPr>
        <w:t>ся</w:t>
      </w:r>
      <w:r w:rsidR="00D545BA" w:rsidRPr="00FD0555">
        <w:rPr>
          <w:rFonts w:asciiTheme="minorHAnsi" w:hAnsiTheme="minorHAnsi" w:cstheme="minorHAnsi"/>
          <w:sz w:val="28"/>
          <w:szCs w:val="28"/>
        </w:rPr>
        <w:t xml:space="preserve"> захваченные в режиме </w:t>
      </w:r>
      <w:r w:rsidR="00D545BA" w:rsidRPr="00FD0555">
        <w:rPr>
          <w:rFonts w:asciiTheme="minorHAnsi" w:hAnsiTheme="minorHAnsi" w:cstheme="minorHAnsi"/>
          <w:sz w:val="28"/>
          <w:szCs w:val="28"/>
          <w:lang w:val="en-US"/>
        </w:rPr>
        <w:t>online</w:t>
      </w:r>
      <w:r w:rsidR="00D545BA" w:rsidRPr="00FD0555">
        <w:rPr>
          <w:rFonts w:asciiTheme="minorHAnsi" w:hAnsiTheme="minorHAnsi" w:cstheme="minorHAnsi"/>
          <w:sz w:val="28"/>
          <w:szCs w:val="28"/>
        </w:rPr>
        <w:t xml:space="preserve"> кадры</w:t>
      </w:r>
      <w:r w:rsidR="009963A2" w:rsidRPr="00FD0555">
        <w:rPr>
          <w:rFonts w:asciiTheme="minorHAnsi" w:hAnsiTheme="minorHAnsi" w:cstheme="minorHAnsi"/>
          <w:sz w:val="28"/>
          <w:szCs w:val="28"/>
        </w:rPr>
        <w:t xml:space="preserve"> ходов робота и человека,</w:t>
      </w:r>
      <w:r w:rsidR="00BA585B">
        <w:rPr>
          <w:rFonts w:asciiTheme="minorHAnsi" w:hAnsiTheme="minorHAnsi" w:cstheme="minorHAnsi"/>
          <w:sz w:val="28"/>
          <w:szCs w:val="28"/>
        </w:rPr>
        <w:t xml:space="preserve"> </w:t>
      </w:r>
      <w:r w:rsidR="00D545BA" w:rsidRPr="00FD0555">
        <w:rPr>
          <w:rFonts w:asciiTheme="minorHAnsi" w:hAnsiTheme="minorHAnsi" w:cstheme="minorHAnsi"/>
          <w:sz w:val="28"/>
          <w:szCs w:val="28"/>
        </w:rPr>
        <w:t>радиокноп</w:t>
      </w:r>
      <w:r w:rsidR="009963A2" w:rsidRPr="00FD0555">
        <w:rPr>
          <w:rFonts w:asciiTheme="minorHAnsi" w:hAnsiTheme="minorHAnsi" w:cstheme="minorHAnsi"/>
          <w:sz w:val="28"/>
          <w:szCs w:val="28"/>
        </w:rPr>
        <w:t>к</w:t>
      </w:r>
      <w:r w:rsidR="00D545BA" w:rsidRPr="00FD0555">
        <w:rPr>
          <w:rFonts w:asciiTheme="minorHAnsi" w:hAnsiTheme="minorHAnsi" w:cstheme="minorHAnsi"/>
          <w:sz w:val="28"/>
          <w:szCs w:val="28"/>
        </w:rPr>
        <w:t>и</w:t>
      </w:r>
      <w:r w:rsidR="009963A2" w:rsidRPr="00FD0555">
        <w:rPr>
          <w:rFonts w:asciiTheme="minorHAnsi" w:hAnsiTheme="minorHAnsi" w:cstheme="minorHAnsi"/>
          <w:sz w:val="28"/>
          <w:szCs w:val="28"/>
        </w:rPr>
        <w:t xml:space="preserve"> для выбора режима игры и уровня сложности, кнопки «Начало игры» / «Сыграть ещё раз» с функцией отображения текущей очерёдности хода.</w:t>
      </w:r>
    </w:p>
    <w:p w:rsidR="009963A2" w:rsidRPr="00FD0555" w:rsidRDefault="00D545BA" w:rsidP="00BF313B">
      <w:pPr>
        <w:spacing w:afterLines="100" w:after="240"/>
        <w:ind w:firstLine="709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 xml:space="preserve">Наличие </w:t>
      </w:r>
      <w:r w:rsidR="009963A2" w:rsidRPr="00FD0555">
        <w:rPr>
          <w:rFonts w:asciiTheme="minorHAnsi" w:hAnsiTheme="minorHAnsi" w:cstheme="minorHAnsi"/>
          <w:sz w:val="28"/>
          <w:szCs w:val="28"/>
          <w:lang w:val="en-US"/>
        </w:rPr>
        <w:t>Debug</w:t>
      </w:r>
      <w:r w:rsidRPr="00FD0555">
        <w:rPr>
          <w:rFonts w:asciiTheme="minorHAnsi" w:hAnsiTheme="minorHAnsi" w:cstheme="minorHAnsi"/>
          <w:sz w:val="28"/>
          <w:szCs w:val="28"/>
        </w:rPr>
        <w:t>-блока п</w:t>
      </w:r>
      <w:r w:rsidR="009963A2" w:rsidRPr="00FD0555">
        <w:rPr>
          <w:rFonts w:asciiTheme="minorHAnsi" w:hAnsiTheme="minorHAnsi" w:cstheme="minorHAnsi"/>
          <w:sz w:val="28"/>
          <w:szCs w:val="28"/>
        </w:rPr>
        <w:t>озволяет настраивать работу системы и исправлять возникающие неточности. В графических элементах оператор видит процессы нахождения шаблонов и анализа хода человека.</w:t>
      </w:r>
    </w:p>
    <w:p w:rsidR="001A3818" w:rsidRPr="00FD0555" w:rsidRDefault="00AC47ED" w:rsidP="00BF313B">
      <w:pPr>
        <w:spacing w:afterLines="100" w:after="240"/>
        <w:ind w:firstLine="709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15F63D" wp14:editId="269448E5">
            <wp:simplePos x="0" y="0"/>
            <wp:positionH relativeFrom="column">
              <wp:posOffset>1270</wp:posOffset>
            </wp:positionH>
            <wp:positionV relativeFrom="paragraph">
              <wp:posOffset>44450</wp:posOffset>
            </wp:positionV>
            <wp:extent cx="2181860" cy="2910840"/>
            <wp:effectExtent l="0" t="0" r="8890" b="3810"/>
            <wp:wrapSquare wrapText="bothSides"/>
            <wp:docPr id="2" name="Рисунок 2" descr="C:\Users\Артем\Desktop\Dropbox\Андрей\WRO-2012\Материалы\pi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Dropbox\Андрей\WRO-2012\Материалы\pic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BA" w:rsidRPr="00FD0555">
        <w:rPr>
          <w:rFonts w:asciiTheme="minorHAnsi" w:hAnsiTheme="minorHAnsi" w:cstheme="minorHAnsi"/>
          <w:sz w:val="28"/>
          <w:szCs w:val="28"/>
        </w:rPr>
        <w:t>Автономный мобильный р</w:t>
      </w:r>
      <w:r w:rsidR="009963A2" w:rsidRPr="00FD0555">
        <w:rPr>
          <w:rFonts w:asciiTheme="minorHAnsi" w:hAnsiTheme="minorHAnsi" w:cstheme="minorHAnsi"/>
          <w:sz w:val="28"/>
          <w:szCs w:val="28"/>
        </w:rPr>
        <w:t xml:space="preserve">обот является системой с </w:t>
      </w:r>
      <w:r w:rsidR="00BA585B" w:rsidRPr="00FD0555">
        <w:rPr>
          <w:rFonts w:asciiTheme="minorHAnsi" w:hAnsiTheme="minorHAnsi" w:cstheme="minorHAnsi"/>
          <w:sz w:val="28"/>
          <w:szCs w:val="28"/>
        </w:rPr>
        <w:t>распределённым</w:t>
      </w:r>
      <w:r w:rsidR="009963A2" w:rsidRPr="00FD0555">
        <w:rPr>
          <w:rFonts w:asciiTheme="minorHAnsi" w:hAnsiTheme="minorHAnsi" w:cstheme="minorHAnsi"/>
          <w:sz w:val="28"/>
          <w:szCs w:val="28"/>
        </w:rPr>
        <w:t xml:space="preserve"> интеллектом. Состоит из двух микрокомпьютеров </w:t>
      </w:r>
      <w:r w:rsidR="009963A2" w:rsidRPr="00FD0555">
        <w:rPr>
          <w:rFonts w:asciiTheme="minorHAnsi" w:hAnsiTheme="minorHAnsi" w:cstheme="minorHAnsi"/>
          <w:sz w:val="28"/>
          <w:szCs w:val="28"/>
          <w:lang w:val="en-US"/>
        </w:rPr>
        <w:t>NXT</w:t>
      </w:r>
      <w:r w:rsidR="009963A2" w:rsidRPr="00FD0555">
        <w:rPr>
          <w:rFonts w:asciiTheme="minorHAnsi" w:hAnsiTheme="minorHAnsi" w:cstheme="minorHAnsi"/>
          <w:sz w:val="28"/>
          <w:szCs w:val="28"/>
        </w:rPr>
        <w:t xml:space="preserve"> (один управляет передвижением, другой – движением активных элементов), шести моторов, один из которых отвечает за манипуляции </w:t>
      </w:r>
      <w:proofErr w:type="spellStart"/>
      <w:r w:rsidR="009963A2" w:rsidRPr="00FD0555">
        <w:rPr>
          <w:rFonts w:asciiTheme="minorHAnsi" w:hAnsiTheme="minorHAnsi" w:cstheme="minorHAnsi"/>
          <w:sz w:val="28"/>
          <w:szCs w:val="28"/>
        </w:rPr>
        <w:t>маркером</w:t>
      </w:r>
      <w:proofErr w:type="spellEnd"/>
      <w:r w:rsidR="009963A2" w:rsidRPr="00FD0555">
        <w:rPr>
          <w:rFonts w:asciiTheme="minorHAnsi" w:hAnsiTheme="minorHAnsi" w:cstheme="minorHAnsi"/>
          <w:sz w:val="28"/>
          <w:szCs w:val="28"/>
        </w:rPr>
        <w:t xml:space="preserve">, другой за движение шляпы, а остальные четыре - за перемещение робота по </w:t>
      </w:r>
      <w:r w:rsidR="00D545BA" w:rsidRPr="00FD0555">
        <w:rPr>
          <w:rFonts w:asciiTheme="minorHAnsi" w:hAnsiTheme="minorHAnsi" w:cstheme="minorHAnsi"/>
          <w:sz w:val="28"/>
          <w:szCs w:val="28"/>
        </w:rPr>
        <w:t xml:space="preserve">игровому </w:t>
      </w:r>
      <w:r w:rsidR="009963A2" w:rsidRPr="00FD0555">
        <w:rPr>
          <w:rFonts w:asciiTheme="minorHAnsi" w:hAnsiTheme="minorHAnsi" w:cstheme="minorHAnsi"/>
          <w:sz w:val="28"/>
          <w:szCs w:val="28"/>
        </w:rPr>
        <w:t>полю. На роботе закреплены четыре уникальных колеса, позволяющих ему двигаться в любом направлении без разворота. Для этого два мотора двигаются синхронно, а движение двух других независимо. Это также позволяет совершать роботу разворот вокруг своей оси.</w:t>
      </w:r>
    </w:p>
    <w:p w:rsidR="00193CFD" w:rsidRPr="00FD0555" w:rsidRDefault="00193CFD" w:rsidP="00BF313B">
      <w:pPr>
        <w:spacing w:afterLines="100" w:after="240"/>
        <w:ind w:firstLine="709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 xml:space="preserve">Робот анализирует ход игрока, выезжает на позицию, в которой самостоятельно рисует нолик, после чего почтительно приподнимает шляпу и предлагает человеку продолжить игру. В случае победы робот исполняет  танец радости </w:t>
      </w:r>
      <w:proofErr w:type="spellStart"/>
      <w:r w:rsidRPr="00FD0555">
        <w:rPr>
          <w:rFonts w:asciiTheme="minorHAnsi" w:hAnsiTheme="minorHAnsi" w:cstheme="minorHAnsi"/>
          <w:sz w:val="28"/>
          <w:szCs w:val="28"/>
        </w:rPr>
        <w:t>Малопургинского</w:t>
      </w:r>
      <w:proofErr w:type="spellEnd"/>
      <w:r w:rsidRPr="00FD0555">
        <w:rPr>
          <w:rFonts w:asciiTheme="minorHAnsi" w:hAnsiTheme="minorHAnsi" w:cstheme="minorHAnsi"/>
          <w:sz w:val="28"/>
          <w:szCs w:val="28"/>
        </w:rPr>
        <w:t xml:space="preserve"> района Удмуртии села Бураново.</w:t>
      </w:r>
    </w:p>
    <w:p w:rsidR="00D56A4C" w:rsidRDefault="00D56A4C" w:rsidP="00BF313B">
      <w:pPr>
        <w:spacing w:afterLines="100" w:after="240"/>
        <w:ind w:firstLine="709"/>
        <w:rPr>
          <w:rFonts w:asciiTheme="minorHAnsi" w:hAnsiTheme="minorHAnsi" w:cstheme="minorHAnsi"/>
          <w:sz w:val="28"/>
          <w:szCs w:val="28"/>
        </w:rPr>
      </w:pPr>
      <w:r w:rsidRPr="00FD0555">
        <w:rPr>
          <w:rFonts w:asciiTheme="minorHAnsi" w:hAnsiTheme="minorHAnsi" w:cstheme="minorHAnsi"/>
          <w:sz w:val="28"/>
          <w:szCs w:val="28"/>
        </w:rPr>
        <w:t>В конце игры пользователь может выразить свои эмоции в цветном рисунке на игровом поле. Для этого был разработан графический редактор для рисования лазерным лучом с возможностью выбора цвета отображения его на рисунке.</w:t>
      </w:r>
    </w:p>
    <w:p w:rsidR="00BF313B" w:rsidRPr="00E07020" w:rsidRDefault="00BF313B" w:rsidP="00A46C94">
      <w:pPr>
        <w:ind w:firstLine="708"/>
        <w:rPr>
          <w:rFonts w:asciiTheme="minorHAnsi" w:hAnsiTheme="minorHAnsi" w:cstheme="minorHAnsi"/>
          <w:sz w:val="28"/>
          <w:szCs w:val="28"/>
        </w:rPr>
      </w:pPr>
    </w:p>
    <w:p w:rsidR="00BF313B" w:rsidRPr="00E07020" w:rsidRDefault="00BF313B" w:rsidP="00BF313B">
      <w:pPr>
        <w:rPr>
          <w:rFonts w:asciiTheme="minorHAnsi" w:hAnsiTheme="minorHAnsi" w:cstheme="minorHAnsi"/>
          <w:sz w:val="28"/>
          <w:szCs w:val="28"/>
        </w:rPr>
      </w:pPr>
    </w:p>
    <w:p w:rsidR="00BF313B" w:rsidRPr="00BF313B" w:rsidRDefault="00BF313B" w:rsidP="00A46C94">
      <w:pPr>
        <w:ind w:firstLine="708"/>
        <w:rPr>
          <w:rFonts w:asciiTheme="minorHAnsi" w:hAnsiTheme="minorHAnsi" w:cstheme="minorHAnsi"/>
          <w:b/>
          <w:sz w:val="30"/>
          <w:szCs w:val="30"/>
        </w:rPr>
      </w:pPr>
      <w:bookmarkStart w:id="0" w:name="_GoBack"/>
      <w:bookmarkEnd w:id="0"/>
      <w:r w:rsidRPr="00BF313B">
        <w:rPr>
          <w:rFonts w:asciiTheme="minorHAnsi" w:hAnsiTheme="minorHAnsi" w:cstheme="minorHAnsi"/>
          <w:b/>
          <w:sz w:val="30"/>
          <w:szCs w:val="30"/>
          <w:lang w:val="en-US"/>
        </w:rPr>
        <w:t>E</w:t>
      </w:r>
      <w:r w:rsidRPr="00BF313B">
        <w:rPr>
          <w:rFonts w:asciiTheme="minorHAnsi" w:hAnsiTheme="minorHAnsi" w:cstheme="minorHAnsi"/>
          <w:b/>
          <w:sz w:val="30"/>
          <w:szCs w:val="30"/>
        </w:rPr>
        <w:t>-</w:t>
      </w:r>
      <w:r w:rsidRPr="00BF313B">
        <w:rPr>
          <w:rFonts w:asciiTheme="minorHAnsi" w:hAnsiTheme="minorHAnsi" w:cstheme="minorHAnsi"/>
          <w:b/>
          <w:sz w:val="30"/>
          <w:szCs w:val="30"/>
          <w:lang w:val="en-US"/>
        </w:rPr>
        <w:t>mail</w:t>
      </w:r>
      <w:r w:rsidRPr="00BF313B">
        <w:rPr>
          <w:rFonts w:asciiTheme="minorHAnsi" w:hAnsiTheme="minorHAnsi" w:cstheme="minorHAnsi"/>
          <w:b/>
          <w:sz w:val="30"/>
          <w:szCs w:val="30"/>
        </w:rPr>
        <w:t xml:space="preserve"> для связи: </w:t>
      </w:r>
      <w:r w:rsidRPr="00BF313B">
        <w:rPr>
          <w:rFonts w:asciiTheme="minorHAnsi" w:hAnsiTheme="minorHAnsi" w:cstheme="minorHAnsi"/>
          <w:b/>
          <w:sz w:val="30"/>
          <w:szCs w:val="30"/>
          <w:lang w:val="en-US"/>
        </w:rPr>
        <w:t>Robotics</w:t>
      </w:r>
      <w:r w:rsidRPr="00BF313B">
        <w:rPr>
          <w:rFonts w:asciiTheme="minorHAnsi" w:hAnsiTheme="minorHAnsi" w:cstheme="minorHAnsi"/>
          <w:b/>
          <w:sz w:val="30"/>
          <w:szCs w:val="30"/>
        </w:rPr>
        <w:t>-</w:t>
      </w:r>
      <w:r w:rsidRPr="00BF313B">
        <w:rPr>
          <w:rFonts w:asciiTheme="minorHAnsi" w:hAnsiTheme="minorHAnsi" w:cstheme="minorHAnsi"/>
          <w:b/>
          <w:sz w:val="30"/>
          <w:szCs w:val="30"/>
          <w:lang w:val="en-US"/>
        </w:rPr>
        <w:t>forever</w:t>
      </w:r>
      <w:r w:rsidRPr="00BF313B">
        <w:rPr>
          <w:rFonts w:asciiTheme="minorHAnsi" w:hAnsiTheme="minorHAnsi" w:cstheme="minorHAnsi"/>
          <w:b/>
          <w:sz w:val="30"/>
          <w:szCs w:val="30"/>
        </w:rPr>
        <w:t>@</w:t>
      </w:r>
      <w:proofErr w:type="spellStart"/>
      <w:r w:rsidRPr="00BF313B">
        <w:rPr>
          <w:rFonts w:asciiTheme="minorHAnsi" w:hAnsiTheme="minorHAnsi" w:cstheme="minorHAnsi"/>
          <w:b/>
          <w:sz w:val="30"/>
          <w:szCs w:val="30"/>
          <w:lang w:val="en-US"/>
        </w:rPr>
        <w:t>yandex</w:t>
      </w:r>
      <w:proofErr w:type="spellEnd"/>
      <w:r w:rsidRPr="00BF313B">
        <w:rPr>
          <w:rFonts w:asciiTheme="minorHAnsi" w:hAnsiTheme="minorHAnsi" w:cstheme="minorHAnsi"/>
          <w:b/>
          <w:sz w:val="30"/>
          <w:szCs w:val="30"/>
        </w:rPr>
        <w:t>.</w:t>
      </w:r>
      <w:proofErr w:type="spellStart"/>
      <w:r w:rsidRPr="00BF313B">
        <w:rPr>
          <w:rFonts w:asciiTheme="minorHAnsi" w:hAnsiTheme="minorHAnsi" w:cstheme="minorHAnsi"/>
          <w:b/>
          <w:sz w:val="30"/>
          <w:szCs w:val="30"/>
          <w:lang w:val="en-US"/>
        </w:rPr>
        <w:t>ru</w:t>
      </w:r>
      <w:proofErr w:type="spellEnd"/>
    </w:p>
    <w:sectPr w:rsidR="00BF313B" w:rsidRPr="00BF313B" w:rsidSect="00A46C94">
      <w:headerReference w:type="even" r:id="rId15"/>
      <w:headerReference w:type="default" r:id="rId16"/>
      <w:headerReference w:type="first" r:id="rId1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8E8" w:rsidRDefault="00D038E8" w:rsidP="00A46C94">
      <w:r>
        <w:separator/>
      </w:r>
    </w:p>
  </w:endnote>
  <w:endnote w:type="continuationSeparator" w:id="0">
    <w:p w:rsidR="00D038E8" w:rsidRDefault="00D038E8" w:rsidP="00A46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8E8" w:rsidRDefault="00D038E8" w:rsidP="00A46C94">
      <w:r>
        <w:separator/>
      </w:r>
    </w:p>
  </w:footnote>
  <w:footnote w:type="continuationSeparator" w:id="0">
    <w:p w:rsidR="00D038E8" w:rsidRDefault="00D038E8" w:rsidP="00A46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94" w:rsidRDefault="00D038E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014902" o:spid="_x0000_s2056" type="#_x0000_t75" style="position:absolute;margin-left:0;margin-top:0;width:523.05pt;height:760.25pt;z-index:-251657216;mso-position-horizontal:center;mso-position-horizontal-relative:margin;mso-position-vertical:center;mso-position-vertical-relative:margin" o:allowincell="f">
          <v:imagedata r:id="rId1" o:title="1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C9" w:rsidRDefault="009010C9">
    <w:pPr>
      <w:pStyle w:val="a5"/>
      <w:rPr>
        <w:noProof/>
      </w:rPr>
    </w:pPr>
  </w:p>
  <w:p w:rsidR="00E34BBF" w:rsidRDefault="00E34BB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94" w:rsidRDefault="00D038E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014901" o:spid="_x0000_s2055" type="#_x0000_t75" style="position:absolute;margin-left:0;margin-top:0;width:523.05pt;height:760.25pt;z-index:-251658240;mso-position-horizontal:center;mso-position-horizontal-relative:margin;mso-position-vertical:center;mso-position-vertical-relative:margin" o:allowincell="f">
          <v:imagedata r:id="rId1" o:title="1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7607"/>
    <w:multiLevelType w:val="hybridMultilevel"/>
    <w:tmpl w:val="51BAB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73E78"/>
    <w:multiLevelType w:val="hybridMultilevel"/>
    <w:tmpl w:val="782A788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A071094"/>
    <w:multiLevelType w:val="hybridMultilevel"/>
    <w:tmpl w:val="C6B21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5C155124"/>
    <w:multiLevelType w:val="hybridMultilevel"/>
    <w:tmpl w:val="99F25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47261"/>
    <w:multiLevelType w:val="hybridMultilevel"/>
    <w:tmpl w:val="51BAB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96918"/>
    <w:multiLevelType w:val="hybridMultilevel"/>
    <w:tmpl w:val="249A8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818"/>
    <w:rsid w:val="000604C9"/>
    <w:rsid w:val="00086BF7"/>
    <w:rsid w:val="000A792E"/>
    <w:rsid w:val="001277B5"/>
    <w:rsid w:val="001801A0"/>
    <w:rsid w:val="0019341B"/>
    <w:rsid w:val="00193CFD"/>
    <w:rsid w:val="001A3818"/>
    <w:rsid w:val="001A60EE"/>
    <w:rsid w:val="001D4434"/>
    <w:rsid w:val="001D5DDA"/>
    <w:rsid w:val="001E669E"/>
    <w:rsid w:val="00344FC4"/>
    <w:rsid w:val="003941FB"/>
    <w:rsid w:val="003C3C6E"/>
    <w:rsid w:val="00403CB2"/>
    <w:rsid w:val="00405F10"/>
    <w:rsid w:val="0043755D"/>
    <w:rsid w:val="004605CF"/>
    <w:rsid w:val="004645C9"/>
    <w:rsid w:val="004C2A3F"/>
    <w:rsid w:val="005207E1"/>
    <w:rsid w:val="005333C2"/>
    <w:rsid w:val="00544AC8"/>
    <w:rsid w:val="005B24A8"/>
    <w:rsid w:val="005E3649"/>
    <w:rsid w:val="006100E4"/>
    <w:rsid w:val="006A559C"/>
    <w:rsid w:val="0085537C"/>
    <w:rsid w:val="00871D8A"/>
    <w:rsid w:val="008C2072"/>
    <w:rsid w:val="009010C9"/>
    <w:rsid w:val="00907085"/>
    <w:rsid w:val="00924797"/>
    <w:rsid w:val="0093450F"/>
    <w:rsid w:val="00993299"/>
    <w:rsid w:val="009963A2"/>
    <w:rsid w:val="009D5085"/>
    <w:rsid w:val="00A24FF2"/>
    <w:rsid w:val="00A46C94"/>
    <w:rsid w:val="00A4700F"/>
    <w:rsid w:val="00A56F28"/>
    <w:rsid w:val="00A66C3B"/>
    <w:rsid w:val="00A841C6"/>
    <w:rsid w:val="00A92684"/>
    <w:rsid w:val="00AC47ED"/>
    <w:rsid w:val="00B95EE0"/>
    <w:rsid w:val="00BA585B"/>
    <w:rsid w:val="00BF313B"/>
    <w:rsid w:val="00BF5C48"/>
    <w:rsid w:val="00C8000F"/>
    <w:rsid w:val="00D038E8"/>
    <w:rsid w:val="00D439BF"/>
    <w:rsid w:val="00D545BA"/>
    <w:rsid w:val="00D56A4C"/>
    <w:rsid w:val="00D726D4"/>
    <w:rsid w:val="00DA7A86"/>
    <w:rsid w:val="00E07020"/>
    <w:rsid w:val="00E34BBF"/>
    <w:rsid w:val="00E3551B"/>
    <w:rsid w:val="00E94450"/>
    <w:rsid w:val="00EA5128"/>
    <w:rsid w:val="00EE01FF"/>
    <w:rsid w:val="00F34A3D"/>
    <w:rsid w:val="00F8180D"/>
    <w:rsid w:val="00F942B6"/>
    <w:rsid w:val="00FA3FE5"/>
    <w:rsid w:val="00FD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1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271">
    <w:name w:val="style271"/>
    <w:rsid w:val="001A3818"/>
    <w:rPr>
      <w:sz w:val="36"/>
      <w:szCs w:val="36"/>
    </w:rPr>
  </w:style>
  <w:style w:type="character" w:styleId="a3">
    <w:name w:val="Hyperlink"/>
    <w:uiPriority w:val="99"/>
    <w:rsid w:val="001A381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4700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46C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6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46C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6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6F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F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1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271">
    <w:name w:val="style271"/>
    <w:rsid w:val="001A3818"/>
    <w:rPr>
      <w:sz w:val="36"/>
      <w:szCs w:val="36"/>
    </w:rPr>
  </w:style>
  <w:style w:type="character" w:styleId="a3">
    <w:name w:val="Hyperlink"/>
    <w:uiPriority w:val="99"/>
    <w:rsid w:val="001A381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4700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46C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6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46C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6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6F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F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Робот</dc:creator>
  <cp:lastModifiedBy>Артем</cp:lastModifiedBy>
  <cp:revision>29</cp:revision>
  <dcterms:created xsi:type="dcterms:W3CDTF">2012-03-21T16:11:00Z</dcterms:created>
  <dcterms:modified xsi:type="dcterms:W3CDTF">2012-04-02T04:31:00Z</dcterms:modified>
</cp:coreProperties>
</file>